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7E8E5" w14:textId="77777777" w:rsidR="00724DA0" w:rsidRPr="00EC5FCA" w:rsidRDefault="00724DA0" w:rsidP="008311AC">
      <w:pPr>
        <w:pStyle w:val="aa"/>
        <w:jc w:val="both"/>
        <w:rPr>
          <w:rFonts w:ascii="Cambria" w:eastAsia="Constantia" w:hAnsi="Cambria" w:cs="Constantia"/>
          <w:sz w:val="30"/>
          <w:szCs w:val="30"/>
          <w:u w:color="000000"/>
        </w:rPr>
      </w:pPr>
    </w:p>
    <w:p w14:paraId="43A7E8E6" w14:textId="7184D264" w:rsidR="00904951" w:rsidRPr="00EC5FCA" w:rsidRDefault="00904951" w:rsidP="005E486C">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eastAsia="Constantia" w:hAnsi="Cambria" w:cs="Constantia"/>
          <w:b/>
          <w:bCs/>
          <w:i/>
          <w:sz w:val="36"/>
          <w:szCs w:val="36"/>
          <w:u w:color="000000"/>
        </w:rPr>
      </w:pPr>
      <w:r w:rsidRPr="00EC5FCA">
        <w:rPr>
          <w:rFonts w:ascii="Cambria" w:eastAsia="Constantia" w:hAnsi="Cambria" w:cs="Constantia"/>
          <w:b/>
          <w:bCs/>
          <w:i/>
          <w:sz w:val="36"/>
          <w:szCs w:val="36"/>
          <w:u w:color="000000"/>
        </w:rPr>
        <w:t>Πρόγραμμα</w:t>
      </w:r>
      <w:r w:rsidR="00724DA0" w:rsidRPr="00EC5FCA">
        <w:rPr>
          <w:rFonts w:ascii="Cambria" w:eastAsia="Constantia" w:hAnsi="Cambria" w:cs="Constantia"/>
          <w:b/>
          <w:bCs/>
          <w:i/>
          <w:sz w:val="36"/>
          <w:szCs w:val="36"/>
          <w:u w:color="000000"/>
        </w:rPr>
        <w:t xml:space="preserve"> Εξειδίκευσης στη</w:t>
      </w:r>
    </w:p>
    <w:p w14:paraId="2F3C0902" w14:textId="7576B498" w:rsidR="00AB2475" w:rsidRPr="00EC5FCA" w:rsidRDefault="00904951" w:rsidP="005E486C">
      <w:pPr>
        <w:pStyle w:val="aa"/>
        <w:tabs>
          <w:tab w:val="left" w:pos="720"/>
          <w:tab w:val="left" w:pos="1440"/>
          <w:tab w:val="left" w:pos="2160"/>
          <w:tab w:val="left" w:pos="2880"/>
          <w:tab w:val="left" w:pos="3600"/>
          <w:tab w:val="left" w:pos="4320"/>
          <w:tab w:val="left" w:pos="5103"/>
          <w:tab w:val="left" w:pos="5760"/>
          <w:tab w:val="left" w:pos="6521"/>
          <w:tab w:val="left" w:pos="7200"/>
          <w:tab w:val="left" w:pos="7920"/>
          <w:tab w:val="left" w:pos="8640"/>
        </w:tabs>
        <w:jc w:val="center"/>
        <w:rPr>
          <w:rFonts w:ascii="Cambria" w:eastAsia="Constantia" w:hAnsi="Cambria" w:cs="Constantia"/>
          <w:b/>
          <w:bCs/>
          <w:i/>
          <w:sz w:val="36"/>
          <w:szCs w:val="36"/>
          <w:u w:color="000000"/>
        </w:rPr>
      </w:pPr>
      <w:r w:rsidRPr="00EC5FCA">
        <w:rPr>
          <w:rFonts w:ascii="Cambria" w:eastAsia="Constantia" w:hAnsi="Cambria" w:cs="Constantia"/>
          <w:b/>
          <w:bCs/>
          <w:i/>
          <w:sz w:val="36"/>
          <w:szCs w:val="36"/>
          <w:u w:color="000000"/>
        </w:rPr>
        <w:t>Δημιουργικ</w:t>
      </w:r>
      <w:r w:rsidR="005E486C" w:rsidRPr="00EC5FCA">
        <w:rPr>
          <w:rFonts w:ascii="Cambria" w:eastAsia="Constantia" w:hAnsi="Cambria" w:cs="Constantia"/>
          <w:b/>
          <w:bCs/>
          <w:i/>
          <w:sz w:val="36"/>
          <w:szCs w:val="36"/>
          <w:u w:color="000000"/>
        </w:rPr>
        <w:t xml:space="preserve">ή </w:t>
      </w:r>
      <w:r w:rsidR="00724DA0" w:rsidRPr="00EC5FCA">
        <w:rPr>
          <w:rFonts w:ascii="Cambria" w:eastAsia="Constantia" w:hAnsi="Cambria" w:cs="Constantia"/>
          <w:b/>
          <w:bCs/>
          <w:i/>
          <w:sz w:val="36"/>
          <w:szCs w:val="36"/>
          <w:u w:color="000000"/>
        </w:rPr>
        <w:t>Εποπτεία</w:t>
      </w:r>
      <w:r w:rsidR="00CE6CFA" w:rsidRPr="00EC5FCA">
        <w:rPr>
          <w:rFonts w:ascii="Cambria" w:eastAsia="Constantia" w:hAnsi="Cambria" w:cs="Constantia"/>
          <w:b/>
          <w:bCs/>
          <w:i/>
          <w:sz w:val="36"/>
          <w:szCs w:val="36"/>
          <w:u w:color="000000"/>
        </w:rPr>
        <w:t xml:space="preserve"> </w:t>
      </w:r>
    </w:p>
    <w:p w14:paraId="43A7E8E7" w14:textId="2091BA87" w:rsidR="00724DA0" w:rsidRPr="00EC5FCA" w:rsidRDefault="00AB2475" w:rsidP="005E486C">
      <w:pPr>
        <w:pStyle w:val="aa"/>
        <w:tabs>
          <w:tab w:val="left" w:pos="720"/>
          <w:tab w:val="left" w:pos="1440"/>
          <w:tab w:val="left" w:pos="2160"/>
          <w:tab w:val="left" w:pos="2880"/>
          <w:tab w:val="left" w:pos="3600"/>
          <w:tab w:val="left" w:pos="4320"/>
          <w:tab w:val="left" w:pos="5103"/>
          <w:tab w:val="left" w:pos="5760"/>
          <w:tab w:val="left" w:pos="6521"/>
          <w:tab w:val="left" w:pos="7200"/>
          <w:tab w:val="left" w:pos="7920"/>
          <w:tab w:val="left" w:pos="8640"/>
        </w:tabs>
        <w:jc w:val="center"/>
        <w:rPr>
          <w:rFonts w:ascii="Cambria" w:eastAsia="Constantia" w:hAnsi="Cambria" w:cs="Constantia"/>
          <w:b/>
          <w:bCs/>
          <w:i/>
          <w:sz w:val="36"/>
          <w:szCs w:val="36"/>
          <w:u w:color="000000"/>
        </w:rPr>
      </w:pPr>
      <w:r w:rsidRPr="00EC5FCA">
        <w:rPr>
          <w:rFonts w:ascii="Cambria" w:eastAsia="Constantia" w:hAnsi="Cambria" w:cs="Constantia"/>
          <w:b/>
          <w:bCs/>
          <w:i/>
          <w:sz w:val="36"/>
          <w:szCs w:val="36"/>
          <w:u w:color="000000"/>
        </w:rPr>
        <w:t>για Επαγγελματίες Θεραπευτές &amp; Επόπτες</w:t>
      </w:r>
    </w:p>
    <w:p w14:paraId="69F6C5E3" w14:textId="2DF634BB" w:rsidR="005E486C" w:rsidRPr="00EC5FCA" w:rsidRDefault="009C0188" w:rsidP="005E486C">
      <w:pPr>
        <w:pStyle w:val="aa"/>
        <w:tabs>
          <w:tab w:val="left" w:pos="720"/>
          <w:tab w:val="left" w:pos="1440"/>
          <w:tab w:val="left" w:pos="2160"/>
          <w:tab w:val="left" w:pos="2880"/>
          <w:tab w:val="left" w:pos="3600"/>
          <w:tab w:val="left" w:pos="4320"/>
          <w:tab w:val="left" w:pos="5103"/>
          <w:tab w:val="left" w:pos="5760"/>
          <w:tab w:val="left" w:pos="6521"/>
          <w:tab w:val="left" w:pos="7200"/>
          <w:tab w:val="left" w:pos="7920"/>
          <w:tab w:val="left" w:pos="8640"/>
        </w:tabs>
        <w:jc w:val="center"/>
        <w:rPr>
          <w:rFonts w:ascii="Cambria" w:eastAsia="Constantia" w:hAnsi="Cambria" w:cs="Constantia"/>
          <w:b/>
          <w:bCs/>
          <w:i/>
          <w:sz w:val="36"/>
          <w:szCs w:val="36"/>
          <w:u w:color="000000"/>
        </w:rPr>
      </w:pPr>
      <w:r>
        <w:rPr>
          <w:rFonts w:ascii="Cambria" w:eastAsia="Constantia" w:hAnsi="Cambria" w:cs="Constantia"/>
          <w:b/>
          <w:bCs/>
          <w:i/>
          <w:noProof/>
          <w:sz w:val="36"/>
          <w:szCs w:val="36"/>
          <w:u w:color="000000"/>
        </w:rPr>
        <w:drawing>
          <wp:anchor distT="0" distB="0" distL="114300" distR="114300" simplePos="0" relativeHeight="251658240" behindDoc="0" locked="0" layoutInCell="1" allowOverlap="1" wp14:anchorId="3D8FD39B" wp14:editId="2CAC6CD0">
            <wp:simplePos x="0" y="0"/>
            <wp:positionH relativeFrom="column">
              <wp:posOffset>970280</wp:posOffset>
            </wp:positionH>
            <wp:positionV relativeFrom="paragraph">
              <wp:posOffset>191770</wp:posOffset>
            </wp:positionV>
            <wp:extent cx="3817620" cy="3827780"/>
            <wp:effectExtent l="0" t="0" r="0" b="1270"/>
            <wp:wrapSquare wrapText="bothSides"/>
            <wp:docPr id="1898832179" name="Εικόνα 5" descr="Εικόνα που περιέχει ζωγραφική, ζωγραφιά, μπογιά, μοντέρνα τέχ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32179" name="Εικόνα 5" descr="Εικόνα που περιέχει ζωγραφική, ζωγραφιά, μπογιά, μοντέρνα τέχνη&#10;&#10;Περιγραφή που δημιουργήθηκε αυτόματα"/>
                    <pic:cNvPicPr/>
                  </pic:nvPicPr>
                  <pic:blipFill>
                    <a:blip r:embed="rId8">
                      <a:extLst>
                        <a:ext uri="{28A0092B-C50C-407E-A947-70E740481C1C}">
                          <a14:useLocalDpi xmlns:a14="http://schemas.microsoft.com/office/drawing/2010/main" val="0"/>
                        </a:ext>
                      </a:extLst>
                    </a:blip>
                    <a:stretch>
                      <a:fillRect/>
                    </a:stretch>
                  </pic:blipFill>
                  <pic:spPr>
                    <a:xfrm>
                      <a:off x="0" y="0"/>
                      <a:ext cx="3817620" cy="3827780"/>
                    </a:xfrm>
                    <a:prstGeom prst="rect">
                      <a:avLst/>
                    </a:prstGeom>
                  </pic:spPr>
                </pic:pic>
              </a:graphicData>
            </a:graphic>
            <wp14:sizeRelH relativeFrom="margin">
              <wp14:pctWidth>0</wp14:pctWidth>
            </wp14:sizeRelH>
            <wp14:sizeRelV relativeFrom="margin">
              <wp14:pctHeight>0</wp14:pctHeight>
            </wp14:sizeRelV>
          </wp:anchor>
        </w:drawing>
      </w:r>
    </w:p>
    <w:p w14:paraId="514FA673" w14:textId="2E7086F5" w:rsidR="005E486C" w:rsidRPr="00EC5FCA" w:rsidRDefault="005E486C" w:rsidP="005E486C">
      <w:pPr>
        <w:pStyle w:val="aa"/>
        <w:tabs>
          <w:tab w:val="left" w:pos="720"/>
          <w:tab w:val="left" w:pos="1440"/>
          <w:tab w:val="left" w:pos="2160"/>
          <w:tab w:val="left" w:pos="2880"/>
          <w:tab w:val="left" w:pos="3600"/>
          <w:tab w:val="left" w:pos="4320"/>
          <w:tab w:val="left" w:pos="5103"/>
          <w:tab w:val="left" w:pos="5760"/>
          <w:tab w:val="left" w:pos="6521"/>
          <w:tab w:val="left" w:pos="7200"/>
          <w:tab w:val="left" w:pos="7920"/>
          <w:tab w:val="left" w:pos="8640"/>
        </w:tabs>
        <w:jc w:val="center"/>
        <w:rPr>
          <w:rFonts w:ascii="Cambria" w:eastAsia="Constantia" w:hAnsi="Cambria" w:cs="Constantia"/>
          <w:sz w:val="20"/>
          <w:szCs w:val="20"/>
          <w:u w:color="000000"/>
        </w:rPr>
      </w:pPr>
    </w:p>
    <w:p w14:paraId="39B35E14" w14:textId="65AC6F79" w:rsidR="009A28D3" w:rsidRPr="00EC5FCA" w:rsidRDefault="009A28D3" w:rsidP="008311AC">
      <w:pPr>
        <w:pStyle w:val="aa"/>
        <w:jc w:val="both"/>
        <w:rPr>
          <w:rFonts w:ascii="Cambria" w:hAnsi="Cambria"/>
          <w:sz w:val="26"/>
          <w:szCs w:val="26"/>
          <w:u w:color="000000"/>
        </w:rPr>
      </w:pPr>
    </w:p>
    <w:p w14:paraId="242CEF8A" w14:textId="47D7CCE7" w:rsidR="009A28D3" w:rsidRPr="00EC5FCA" w:rsidRDefault="009A28D3" w:rsidP="008311AC">
      <w:pPr>
        <w:pStyle w:val="aa"/>
        <w:jc w:val="both"/>
        <w:rPr>
          <w:rFonts w:ascii="Cambria" w:hAnsi="Cambria"/>
          <w:sz w:val="26"/>
          <w:szCs w:val="26"/>
          <w:u w:color="000000"/>
        </w:rPr>
      </w:pPr>
    </w:p>
    <w:p w14:paraId="539B05D8" w14:textId="48808E41" w:rsidR="009A28D3" w:rsidRPr="00EC5FCA" w:rsidRDefault="009A28D3" w:rsidP="008311AC">
      <w:pPr>
        <w:pStyle w:val="aa"/>
        <w:jc w:val="both"/>
        <w:rPr>
          <w:rFonts w:ascii="Cambria" w:hAnsi="Cambria"/>
          <w:sz w:val="26"/>
          <w:szCs w:val="26"/>
          <w:u w:color="000000"/>
        </w:rPr>
      </w:pPr>
    </w:p>
    <w:p w14:paraId="074E7E8F" w14:textId="621648EE" w:rsidR="009A28D3" w:rsidRPr="00EC5FCA" w:rsidRDefault="009A28D3" w:rsidP="008311AC">
      <w:pPr>
        <w:pStyle w:val="aa"/>
        <w:jc w:val="both"/>
        <w:rPr>
          <w:rFonts w:ascii="Cambria" w:hAnsi="Cambria"/>
          <w:sz w:val="26"/>
          <w:szCs w:val="26"/>
          <w:u w:color="000000"/>
        </w:rPr>
      </w:pPr>
    </w:p>
    <w:p w14:paraId="39A58B8C" w14:textId="57E6AD18" w:rsidR="009A28D3" w:rsidRPr="00EC5FCA" w:rsidRDefault="009A28D3" w:rsidP="008311AC">
      <w:pPr>
        <w:pStyle w:val="aa"/>
        <w:jc w:val="both"/>
        <w:rPr>
          <w:rFonts w:ascii="Cambria" w:hAnsi="Cambria"/>
          <w:sz w:val="26"/>
          <w:szCs w:val="26"/>
          <w:u w:color="000000"/>
        </w:rPr>
      </w:pPr>
    </w:p>
    <w:p w14:paraId="28133346" w14:textId="0DFF376D" w:rsidR="009A28D3" w:rsidRPr="00EC5FCA" w:rsidRDefault="009A28D3" w:rsidP="008311AC">
      <w:pPr>
        <w:pStyle w:val="aa"/>
        <w:jc w:val="both"/>
        <w:rPr>
          <w:rFonts w:ascii="Cambria" w:hAnsi="Cambria"/>
          <w:sz w:val="26"/>
          <w:szCs w:val="26"/>
          <w:u w:color="000000"/>
        </w:rPr>
      </w:pPr>
    </w:p>
    <w:p w14:paraId="1966D80D" w14:textId="013E266D" w:rsidR="009A28D3" w:rsidRPr="00EC5FCA" w:rsidRDefault="009A28D3" w:rsidP="008311AC">
      <w:pPr>
        <w:pStyle w:val="aa"/>
        <w:jc w:val="both"/>
        <w:rPr>
          <w:rFonts w:ascii="Cambria" w:hAnsi="Cambria"/>
          <w:sz w:val="26"/>
          <w:szCs w:val="26"/>
          <w:u w:color="000000"/>
        </w:rPr>
      </w:pPr>
    </w:p>
    <w:p w14:paraId="2769EC5A" w14:textId="70BD19A9" w:rsidR="009A28D3" w:rsidRPr="00EC5FCA" w:rsidRDefault="009A28D3" w:rsidP="008311AC">
      <w:pPr>
        <w:pStyle w:val="aa"/>
        <w:jc w:val="both"/>
        <w:rPr>
          <w:rFonts w:ascii="Cambria" w:hAnsi="Cambria"/>
          <w:sz w:val="26"/>
          <w:szCs w:val="26"/>
          <w:u w:color="000000"/>
        </w:rPr>
      </w:pPr>
    </w:p>
    <w:p w14:paraId="1181959F" w14:textId="473FF376" w:rsidR="009A28D3" w:rsidRPr="00EC5FCA" w:rsidRDefault="009A28D3" w:rsidP="008311AC">
      <w:pPr>
        <w:pStyle w:val="aa"/>
        <w:jc w:val="both"/>
        <w:rPr>
          <w:rFonts w:ascii="Cambria" w:hAnsi="Cambria"/>
          <w:sz w:val="26"/>
          <w:szCs w:val="26"/>
          <w:u w:color="000000"/>
        </w:rPr>
      </w:pPr>
    </w:p>
    <w:p w14:paraId="7BFB1199" w14:textId="5ED31D0D" w:rsidR="009A28D3" w:rsidRPr="00EC5FCA" w:rsidRDefault="009A28D3" w:rsidP="008311AC">
      <w:pPr>
        <w:pStyle w:val="aa"/>
        <w:jc w:val="both"/>
        <w:rPr>
          <w:rFonts w:ascii="Cambria" w:hAnsi="Cambria"/>
          <w:sz w:val="26"/>
          <w:szCs w:val="26"/>
          <w:u w:color="000000"/>
        </w:rPr>
      </w:pPr>
    </w:p>
    <w:p w14:paraId="30835237" w14:textId="77777777" w:rsidR="009A28D3" w:rsidRPr="00EC5FCA" w:rsidRDefault="009A28D3" w:rsidP="008311AC">
      <w:pPr>
        <w:pStyle w:val="aa"/>
        <w:jc w:val="both"/>
        <w:rPr>
          <w:rFonts w:ascii="Cambria" w:hAnsi="Cambria"/>
          <w:sz w:val="26"/>
          <w:szCs w:val="26"/>
          <w:u w:color="000000"/>
        </w:rPr>
      </w:pPr>
    </w:p>
    <w:p w14:paraId="488F4D5F" w14:textId="77777777" w:rsidR="009A28D3" w:rsidRPr="00EC5FCA" w:rsidRDefault="009A28D3" w:rsidP="008311AC">
      <w:pPr>
        <w:pStyle w:val="aa"/>
        <w:jc w:val="both"/>
        <w:rPr>
          <w:rFonts w:ascii="Cambria" w:hAnsi="Cambria"/>
          <w:sz w:val="26"/>
          <w:szCs w:val="26"/>
          <w:u w:color="000000"/>
        </w:rPr>
      </w:pPr>
    </w:p>
    <w:p w14:paraId="2FF3A87B" w14:textId="77777777" w:rsidR="009A28D3" w:rsidRPr="00EC5FCA" w:rsidRDefault="009A28D3" w:rsidP="008311AC">
      <w:pPr>
        <w:pStyle w:val="aa"/>
        <w:jc w:val="both"/>
        <w:rPr>
          <w:rFonts w:ascii="Cambria" w:hAnsi="Cambria"/>
          <w:sz w:val="26"/>
          <w:szCs w:val="26"/>
          <w:u w:color="000000"/>
        </w:rPr>
      </w:pPr>
    </w:p>
    <w:p w14:paraId="7AEC9D34" w14:textId="77777777" w:rsidR="009A28D3" w:rsidRPr="00EC5FCA" w:rsidRDefault="009A28D3" w:rsidP="008311AC">
      <w:pPr>
        <w:pStyle w:val="aa"/>
        <w:jc w:val="both"/>
        <w:rPr>
          <w:rFonts w:ascii="Cambria" w:hAnsi="Cambria"/>
          <w:sz w:val="26"/>
          <w:szCs w:val="26"/>
          <w:u w:color="000000"/>
        </w:rPr>
      </w:pPr>
    </w:p>
    <w:p w14:paraId="5C9BE378" w14:textId="77777777" w:rsidR="009A28D3" w:rsidRPr="00EC5FCA" w:rsidRDefault="009A28D3" w:rsidP="008311AC">
      <w:pPr>
        <w:pStyle w:val="aa"/>
        <w:jc w:val="both"/>
        <w:rPr>
          <w:rFonts w:ascii="Cambria" w:hAnsi="Cambria"/>
          <w:sz w:val="26"/>
          <w:szCs w:val="26"/>
          <w:u w:color="000000"/>
        </w:rPr>
      </w:pPr>
    </w:p>
    <w:p w14:paraId="35C80F05" w14:textId="77777777" w:rsidR="009A28D3" w:rsidRPr="00EC5FCA" w:rsidRDefault="009A28D3" w:rsidP="008311AC">
      <w:pPr>
        <w:pStyle w:val="aa"/>
        <w:jc w:val="both"/>
        <w:rPr>
          <w:rFonts w:ascii="Cambria" w:hAnsi="Cambria"/>
          <w:sz w:val="26"/>
          <w:szCs w:val="26"/>
          <w:u w:color="000000"/>
        </w:rPr>
      </w:pPr>
    </w:p>
    <w:p w14:paraId="4A6BB7CD" w14:textId="77777777" w:rsidR="009A28D3" w:rsidRPr="00EC5FCA" w:rsidRDefault="009A28D3" w:rsidP="008311AC">
      <w:pPr>
        <w:pStyle w:val="aa"/>
        <w:jc w:val="both"/>
        <w:rPr>
          <w:rFonts w:ascii="Cambria" w:hAnsi="Cambria"/>
          <w:sz w:val="26"/>
          <w:szCs w:val="26"/>
          <w:u w:color="000000"/>
        </w:rPr>
      </w:pPr>
    </w:p>
    <w:p w14:paraId="39F1C66A" w14:textId="77777777" w:rsidR="00B52487" w:rsidRPr="00EC5FCA" w:rsidRDefault="00B52487" w:rsidP="008311AC">
      <w:pPr>
        <w:pStyle w:val="aa"/>
        <w:jc w:val="both"/>
        <w:rPr>
          <w:rFonts w:ascii="Cambria" w:hAnsi="Cambria"/>
          <w:sz w:val="26"/>
          <w:szCs w:val="26"/>
          <w:u w:color="000000"/>
        </w:rPr>
      </w:pPr>
    </w:p>
    <w:p w14:paraId="70B42728" w14:textId="77777777" w:rsidR="00B52487" w:rsidRPr="00EC5FCA" w:rsidRDefault="00B52487" w:rsidP="008311AC">
      <w:pPr>
        <w:pStyle w:val="aa"/>
        <w:jc w:val="both"/>
        <w:rPr>
          <w:rFonts w:ascii="Cambria" w:hAnsi="Cambria"/>
          <w:sz w:val="26"/>
          <w:szCs w:val="26"/>
          <w:u w:color="000000"/>
        </w:rPr>
      </w:pPr>
    </w:p>
    <w:p w14:paraId="57D8FBE0" w14:textId="77777777" w:rsidR="00B52487" w:rsidRPr="00EC5FCA" w:rsidRDefault="00B52487" w:rsidP="008311AC">
      <w:pPr>
        <w:pStyle w:val="aa"/>
        <w:jc w:val="both"/>
        <w:rPr>
          <w:rFonts w:ascii="Cambria" w:hAnsi="Cambria"/>
          <w:sz w:val="26"/>
          <w:szCs w:val="26"/>
          <w:u w:color="000000"/>
        </w:rPr>
      </w:pPr>
    </w:p>
    <w:p w14:paraId="43A7E8E8" w14:textId="58C67C7B" w:rsidR="00724DA0" w:rsidRPr="00EC5FCA" w:rsidRDefault="00724DA0" w:rsidP="008311AC">
      <w:pPr>
        <w:pStyle w:val="aa"/>
        <w:jc w:val="both"/>
        <w:rPr>
          <w:rFonts w:ascii="Cambria" w:eastAsia="Times New Roman" w:hAnsi="Cambria" w:cs="Times New Roman"/>
          <w:sz w:val="26"/>
          <w:szCs w:val="26"/>
          <w:u w:color="000000"/>
        </w:rPr>
      </w:pPr>
      <w:r w:rsidRPr="00EC5FCA">
        <w:rPr>
          <w:rFonts w:ascii="Cambria" w:hAnsi="Cambria"/>
          <w:sz w:val="26"/>
          <w:szCs w:val="26"/>
          <w:u w:color="000000"/>
        </w:rPr>
        <w:t>Στο πλαίσιο της διαρκούς εξειδίκευσης επαγγελματιών ψυχικής υγείας, το Ελληνικό Ινστιτούτο Παιγνιοθεραπείας και Δραματοθεραπείας «</w:t>
      </w:r>
      <w:r w:rsidRPr="00EC5FCA">
        <w:rPr>
          <w:rFonts w:ascii="Cambria" w:hAnsi="Cambria"/>
          <w:i/>
          <w:iCs/>
          <w:sz w:val="26"/>
          <w:szCs w:val="26"/>
          <w:u w:color="000000"/>
        </w:rPr>
        <w:t>Άθυρμα</w:t>
      </w:r>
      <w:r w:rsidRPr="00EC5FCA">
        <w:rPr>
          <w:rFonts w:ascii="Cambria" w:hAnsi="Cambria"/>
          <w:sz w:val="26"/>
          <w:szCs w:val="26"/>
          <w:u w:color="000000"/>
        </w:rPr>
        <w:t>» και το Κέντρο Ψυχοθεραπείας μέσα από την Τέχνη «</w:t>
      </w:r>
      <w:r w:rsidRPr="00EC5FCA">
        <w:rPr>
          <w:rFonts w:ascii="Cambria" w:hAnsi="Cambria"/>
          <w:i/>
          <w:iCs/>
          <w:sz w:val="26"/>
          <w:szCs w:val="26"/>
          <w:u w:color="000000"/>
          <w:lang w:val="en-US"/>
        </w:rPr>
        <w:t>Connective</w:t>
      </w:r>
      <w:r w:rsidRPr="00EC5FCA">
        <w:rPr>
          <w:rFonts w:ascii="Cambria" w:hAnsi="Cambria"/>
          <w:i/>
          <w:iCs/>
          <w:sz w:val="26"/>
          <w:szCs w:val="26"/>
          <w:u w:color="000000"/>
        </w:rPr>
        <w:t xml:space="preserve"> </w:t>
      </w:r>
      <w:r w:rsidRPr="00EC5FCA">
        <w:rPr>
          <w:rFonts w:ascii="Cambria" w:hAnsi="Cambria"/>
          <w:i/>
          <w:iCs/>
          <w:sz w:val="26"/>
          <w:szCs w:val="26"/>
          <w:u w:color="000000"/>
          <w:lang w:val="en-US"/>
        </w:rPr>
        <w:t>Drama</w:t>
      </w:r>
      <w:r w:rsidRPr="00EC5FCA">
        <w:rPr>
          <w:rFonts w:ascii="Cambria" w:hAnsi="Cambria"/>
          <w:sz w:val="26"/>
          <w:szCs w:val="26"/>
          <w:u w:color="000000"/>
          <w:lang w:val="it-IT"/>
        </w:rPr>
        <w:t>»</w:t>
      </w:r>
      <w:r w:rsidRPr="00EC5FCA">
        <w:rPr>
          <w:rFonts w:ascii="Cambria" w:hAnsi="Cambria"/>
          <w:sz w:val="26"/>
          <w:szCs w:val="26"/>
          <w:u w:color="000000"/>
        </w:rPr>
        <w:t>, οργανώνουν από κοινού πρόγραμμα Εξ</w:t>
      </w:r>
      <w:r w:rsidR="002A0A0C" w:rsidRPr="00EC5FCA">
        <w:rPr>
          <w:rFonts w:ascii="Cambria" w:hAnsi="Cambria"/>
          <w:sz w:val="26"/>
          <w:szCs w:val="26"/>
          <w:u w:color="000000"/>
        </w:rPr>
        <w:t>ε</w:t>
      </w:r>
      <w:r w:rsidRPr="00EC5FCA">
        <w:rPr>
          <w:rFonts w:ascii="Cambria" w:hAnsi="Cambria"/>
          <w:sz w:val="26"/>
          <w:szCs w:val="26"/>
          <w:u w:color="000000"/>
        </w:rPr>
        <w:t>ιδίκευσης Εποπτών στη Δημιουργική Εποπτεία βασισμένο στα πρότυπα αντίστοιχων ευρωπαϊκών προγραμμάτων.</w:t>
      </w:r>
    </w:p>
    <w:p w14:paraId="43A7E8E9" w14:textId="132A4AD9" w:rsidR="00724DA0" w:rsidRPr="00EC5FCA" w:rsidRDefault="00724DA0" w:rsidP="008311AC">
      <w:pPr>
        <w:pStyle w:val="aa"/>
        <w:jc w:val="both"/>
        <w:rPr>
          <w:rFonts w:ascii="Cambria" w:hAnsi="Cambria"/>
          <w:sz w:val="26"/>
          <w:szCs w:val="26"/>
          <w:u w:color="000000"/>
        </w:rPr>
      </w:pPr>
      <w:r w:rsidRPr="00EC5FCA">
        <w:rPr>
          <w:rFonts w:ascii="Cambria" w:hAnsi="Cambria"/>
          <w:sz w:val="26"/>
          <w:szCs w:val="26"/>
          <w:u w:color="000000"/>
        </w:rPr>
        <w:t>Σε αυτό το πρόγραμμα μπορούν να κάνουν αίτηση έμπειροι επαγγελματίες</w:t>
      </w:r>
      <w:r w:rsidR="00C6476B" w:rsidRPr="00EC5FCA">
        <w:rPr>
          <w:rFonts w:ascii="Cambria" w:hAnsi="Cambria"/>
          <w:sz w:val="26"/>
          <w:szCs w:val="26"/>
          <w:u w:color="000000"/>
        </w:rPr>
        <w:t xml:space="preserve"> </w:t>
      </w:r>
      <w:r w:rsidRPr="00EC5FCA">
        <w:rPr>
          <w:rFonts w:ascii="Cambria" w:hAnsi="Cambria"/>
          <w:sz w:val="26"/>
          <w:szCs w:val="26"/>
          <w:u w:color="000000"/>
        </w:rPr>
        <w:t>υγείας, θεραπευτές μέσα από την Τέχνη (</w:t>
      </w:r>
      <w:proofErr w:type="spellStart"/>
      <w:r w:rsidR="006E0672">
        <w:rPr>
          <w:rFonts w:ascii="Cambria" w:hAnsi="Cambria"/>
          <w:sz w:val="26"/>
          <w:szCs w:val="26"/>
          <w:u w:color="000000"/>
        </w:rPr>
        <w:t>π</w:t>
      </w:r>
      <w:r w:rsidR="00D70813">
        <w:rPr>
          <w:rFonts w:ascii="Cambria" w:hAnsi="Cambria"/>
          <w:sz w:val="26"/>
          <w:szCs w:val="26"/>
          <w:u w:color="000000"/>
        </w:rPr>
        <w:t>αιγνιοθεραπευτές</w:t>
      </w:r>
      <w:proofErr w:type="spellEnd"/>
      <w:r w:rsidR="005F09B4">
        <w:rPr>
          <w:rFonts w:ascii="Cambria" w:hAnsi="Cambria"/>
          <w:sz w:val="26"/>
          <w:szCs w:val="26"/>
          <w:u w:color="000000"/>
        </w:rPr>
        <w:t xml:space="preserve">, </w:t>
      </w:r>
      <w:proofErr w:type="spellStart"/>
      <w:r w:rsidRPr="00EC5FCA">
        <w:rPr>
          <w:rFonts w:ascii="Cambria" w:hAnsi="Cambria"/>
          <w:sz w:val="26"/>
          <w:szCs w:val="26"/>
          <w:u w:color="000000"/>
        </w:rPr>
        <w:t>δραματοθεραπευτές</w:t>
      </w:r>
      <w:proofErr w:type="spellEnd"/>
      <w:r w:rsidRPr="00EC5FCA">
        <w:rPr>
          <w:rFonts w:ascii="Cambria" w:hAnsi="Cambria"/>
          <w:sz w:val="26"/>
          <w:szCs w:val="26"/>
          <w:u w:color="000000"/>
        </w:rPr>
        <w:t xml:space="preserve">, </w:t>
      </w:r>
      <w:proofErr w:type="spellStart"/>
      <w:r w:rsidRPr="00EC5FCA">
        <w:rPr>
          <w:rFonts w:ascii="Cambria" w:hAnsi="Cambria"/>
          <w:sz w:val="26"/>
          <w:szCs w:val="26"/>
          <w:u w:color="000000"/>
        </w:rPr>
        <w:t>χοροθεραπευτές</w:t>
      </w:r>
      <w:proofErr w:type="spellEnd"/>
      <w:r w:rsidRPr="00EC5FCA">
        <w:rPr>
          <w:rFonts w:ascii="Cambria" w:hAnsi="Cambria"/>
          <w:sz w:val="26"/>
          <w:szCs w:val="26"/>
          <w:u w:color="000000"/>
        </w:rPr>
        <w:t xml:space="preserve">, εικαστικοί θεραπευτές, </w:t>
      </w:r>
      <w:proofErr w:type="spellStart"/>
      <w:r w:rsidRPr="00EC5FCA">
        <w:rPr>
          <w:rFonts w:ascii="Cambria" w:hAnsi="Cambria"/>
          <w:sz w:val="26"/>
          <w:szCs w:val="26"/>
          <w:u w:color="000000"/>
        </w:rPr>
        <w:t>μουσικοθεραπευτές</w:t>
      </w:r>
      <w:proofErr w:type="spellEnd"/>
      <w:r w:rsidRPr="00EC5FCA">
        <w:rPr>
          <w:rFonts w:ascii="Cambria" w:hAnsi="Cambria"/>
          <w:sz w:val="26"/>
          <w:szCs w:val="26"/>
          <w:u w:color="000000"/>
        </w:rPr>
        <w:t>)</w:t>
      </w:r>
      <w:r w:rsidR="005F09B4">
        <w:rPr>
          <w:rFonts w:ascii="Cambria" w:hAnsi="Cambria"/>
          <w:sz w:val="26"/>
          <w:szCs w:val="26"/>
          <w:u w:color="000000"/>
        </w:rPr>
        <w:t xml:space="preserve"> </w:t>
      </w:r>
      <w:r w:rsidRPr="00EC5FCA">
        <w:rPr>
          <w:rFonts w:ascii="Cambria" w:hAnsi="Cambria"/>
          <w:sz w:val="26"/>
          <w:szCs w:val="26"/>
          <w:u w:color="000000"/>
        </w:rPr>
        <w:t>και ψυχοθεραπευτές οποιασδήποτε κατεύθυνσης που επιθυμούν να αναπτύξουν, να εξελίξουν ή και να ενισχύσουν τον εποπτικό τους ρόλο.</w:t>
      </w:r>
    </w:p>
    <w:p w14:paraId="43A7E8EA" w14:textId="77777777" w:rsidR="00724DA0" w:rsidRPr="00EC5FCA" w:rsidRDefault="00724DA0" w:rsidP="008311AC">
      <w:pPr>
        <w:pStyle w:val="aa"/>
        <w:jc w:val="both"/>
        <w:rPr>
          <w:rFonts w:ascii="Cambria" w:eastAsia="Times New Roman" w:hAnsi="Cambria" w:cs="Times New Roman"/>
          <w:sz w:val="26"/>
          <w:szCs w:val="26"/>
          <w:u w:color="000000"/>
        </w:rPr>
      </w:pPr>
    </w:p>
    <w:p w14:paraId="43A7E8EB" w14:textId="77777777" w:rsidR="00724DA0" w:rsidRPr="00EC5FCA" w:rsidRDefault="00724DA0" w:rsidP="008311AC">
      <w:pPr>
        <w:pStyle w:val="aa"/>
        <w:jc w:val="both"/>
        <w:rPr>
          <w:rFonts w:ascii="Cambria" w:hAnsi="Cambria"/>
          <w:b/>
          <w:bCs/>
          <w:sz w:val="26"/>
          <w:szCs w:val="26"/>
          <w:u w:color="000000"/>
        </w:rPr>
      </w:pPr>
      <w:r w:rsidRPr="00EC5FCA">
        <w:rPr>
          <w:rFonts w:ascii="Cambria" w:hAnsi="Cambria"/>
          <w:b/>
          <w:bCs/>
          <w:sz w:val="26"/>
          <w:szCs w:val="26"/>
          <w:u w:color="000000"/>
        </w:rPr>
        <w:t xml:space="preserve"> </w:t>
      </w:r>
    </w:p>
    <w:p w14:paraId="43A7E8EC" w14:textId="77777777" w:rsidR="00724DA0" w:rsidRPr="00EC5FCA" w:rsidRDefault="00724DA0" w:rsidP="008311AC">
      <w:pPr>
        <w:jc w:val="both"/>
        <w:rPr>
          <w:rFonts w:ascii="Cambria" w:hAnsi="Cambria"/>
          <w:b/>
          <w:bCs/>
          <w:sz w:val="26"/>
          <w:szCs w:val="26"/>
          <w:u w:color="000000"/>
          <w:lang w:val="el-GR"/>
        </w:rPr>
      </w:pPr>
    </w:p>
    <w:p w14:paraId="43A7E8EE" w14:textId="47291F86" w:rsidR="00724DA0" w:rsidRPr="00EC5FCA" w:rsidRDefault="00904951" w:rsidP="00AB2475">
      <w:pPr>
        <w:rPr>
          <w:rFonts w:ascii="Cambria" w:eastAsia="Arial Unicode MS" w:hAnsi="Cambria" w:cs="Arial Unicode MS"/>
          <w:b/>
          <w:bCs/>
          <w:color w:val="000000"/>
          <w:sz w:val="26"/>
          <w:szCs w:val="26"/>
          <w:u w:color="000000"/>
          <w:bdr w:val="nil"/>
          <w:lang w:val="el-GR" w:eastAsia="el-GR"/>
        </w:rPr>
      </w:pPr>
      <w:r w:rsidRPr="00EC5FCA">
        <w:rPr>
          <w:rFonts w:ascii="Cambria" w:hAnsi="Cambria"/>
          <w:b/>
          <w:bCs/>
          <w:sz w:val="26"/>
          <w:szCs w:val="26"/>
          <w:u w:color="000000"/>
          <w:lang w:val="el-GR"/>
        </w:rPr>
        <w:lastRenderedPageBreak/>
        <w:t>Βασικές αρχές του προγράμματος εξειδίκευσης</w:t>
      </w:r>
      <w:r w:rsidR="008311AC" w:rsidRPr="00EC5FCA">
        <w:rPr>
          <w:rFonts w:ascii="Cambria" w:hAnsi="Cambria"/>
          <w:b/>
          <w:bCs/>
          <w:sz w:val="26"/>
          <w:szCs w:val="26"/>
          <w:u w:color="000000"/>
          <w:lang w:val="el-GR"/>
        </w:rPr>
        <w:t xml:space="preserve"> στη Δημιουργική Ε</w:t>
      </w:r>
      <w:r w:rsidR="00724DA0" w:rsidRPr="00EC5FCA">
        <w:rPr>
          <w:rFonts w:ascii="Cambria" w:hAnsi="Cambria"/>
          <w:b/>
          <w:bCs/>
          <w:sz w:val="26"/>
          <w:szCs w:val="26"/>
          <w:u w:color="000000"/>
          <w:lang w:val="el-GR"/>
        </w:rPr>
        <w:t xml:space="preserve">ποπτεία:        </w:t>
      </w:r>
    </w:p>
    <w:p w14:paraId="675FE2D3" w14:textId="77777777" w:rsidR="00414E43" w:rsidRPr="00EC5FCA" w:rsidRDefault="00414E43" w:rsidP="008311AC">
      <w:pPr>
        <w:pStyle w:val="aa"/>
        <w:jc w:val="both"/>
        <w:rPr>
          <w:rFonts w:ascii="Cambria" w:eastAsia="Times New Roman" w:hAnsi="Cambria" w:cs="Times New Roman"/>
          <w:sz w:val="18"/>
          <w:szCs w:val="18"/>
          <w:u w:color="000000"/>
        </w:rPr>
      </w:pPr>
    </w:p>
    <w:p w14:paraId="43A7E8EF" w14:textId="0447E262" w:rsidR="00724DA0" w:rsidRPr="00EC5FCA" w:rsidRDefault="00724DA0" w:rsidP="00842C47">
      <w:pPr>
        <w:pStyle w:val="aa"/>
        <w:numPr>
          <w:ilvl w:val="0"/>
          <w:numId w:val="14"/>
        </w:numPr>
        <w:jc w:val="both"/>
        <w:rPr>
          <w:rFonts w:ascii="Cambria" w:hAnsi="Cambria"/>
          <w:sz w:val="26"/>
          <w:szCs w:val="26"/>
        </w:rPr>
      </w:pPr>
      <w:r w:rsidRPr="00EC5FCA">
        <w:rPr>
          <w:rFonts w:ascii="Cambria" w:hAnsi="Cambria"/>
          <w:sz w:val="26"/>
          <w:szCs w:val="26"/>
          <w:u w:color="000000"/>
        </w:rPr>
        <w:t xml:space="preserve">Η </w:t>
      </w:r>
      <w:r w:rsidR="00066519" w:rsidRPr="00EC5FCA">
        <w:rPr>
          <w:rFonts w:ascii="Cambria" w:hAnsi="Cambria"/>
          <w:sz w:val="26"/>
          <w:szCs w:val="26"/>
          <w:u w:color="000000"/>
        </w:rPr>
        <w:t>ε</w:t>
      </w:r>
      <w:r w:rsidRPr="00EC5FCA">
        <w:rPr>
          <w:rFonts w:ascii="Cambria" w:hAnsi="Cambria"/>
          <w:sz w:val="26"/>
          <w:szCs w:val="26"/>
          <w:u w:color="000000"/>
        </w:rPr>
        <w:t xml:space="preserve">ποπτεία είναι μία διαλογική </w:t>
      </w:r>
      <w:proofErr w:type="spellStart"/>
      <w:r w:rsidRPr="00EC5FCA">
        <w:rPr>
          <w:rFonts w:ascii="Cambria" w:hAnsi="Cambria"/>
          <w:sz w:val="26"/>
          <w:szCs w:val="26"/>
          <w:u w:color="000000"/>
        </w:rPr>
        <w:t>πολυεπίπεδη</w:t>
      </w:r>
      <w:proofErr w:type="spellEnd"/>
      <w:r w:rsidRPr="00EC5FCA">
        <w:rPr>
          <w:rFonts w:ascii="Cambria" w:hAnsi="Cambria"/>
          <w:sz w:val="26"/>
          <w:szCs w:val="26"/>
          <w:u w:color="000000"/>
        </w:rPr>
        <w:t xml:space="preserve"> διαδικασία και η εποπτική πρακτική απαιτεί την καλλιέργεια υψηλού επιπέδου </w:t>
      </w:r>
      <w:proofErr w:type="spellStart"/>
      <w:r w:rsidRPr="00EC5FCA">
        <w:rPr>
          <w:rFonts w:ascii="Cambria" w:hAnsi="Cambria"/>
          <w:sz w:val="26"/>
          <w:szCs w:val="26"/>
          <w:u w:color="000000"/>
        </w:rPr>
        <w:t>αναστοχαστικής</w:t>
      </w:r>
      <w:proofErr w:type="spellEnd"/>
      <w:r w:rsidRPr="00EC5FCA">
        <w:rPr>
          <w:rFonts w:ascii="Cambria" w:hAnsi="Cambria"/>
          <w:sz w:val="26"/>
          <w:szCs w:val="26"/>
          <w:u w:color="000000"/>
        </w:rPr>
        <w:t xml:space="preserve"> λειτουργίας. Ο επόπτης καλείται να παρέχει υποστήριξη και ποιοτική επίβλεψη των περιστατικών του εποπτευόμενου.</w:t>
      </w:r>
    </w:p>
    <w:p w14:paraId="43A7E8F0" w14:textId="149E3DED" w:rsidR="00724DA0" w:rsidRPr="00EC5FCA" w:rsidRDefault="00D47950" w:rsidP="008311AC">
      <w:pPr>
        <w:pStyle w:val="aa"/>
        <w:jc w:val="both"/>
        <w:rPr>
          <w:rFonts w:ascii="Cambria" w:eastAsia="Times New Roman" w:hAnsi="Cambria" w:cs="Times New Roman"/>
          <w:sz w:val="26"/>
          <w:szCs w:val="26"/>
          <w:u w:color="000000"/>
        </w:rPr>
      </w:pPr>
      <w:r w:rsidRPr="00EC5FCA">
        <w:rPr>
          <w:rFonts w:ascii="Cambria" w:eastAsia="Times New Roman" w:hAnsi="Cambria" w:cs="Times New Roman"/>
          <w:sz w:val="26"/>
          <w:szCs w:val="26"/>
          <w:u w:color="000000"/>
        </w:rPr>
        <w:t xml:space="preserve">               </w:t>
      </w:r>
    </w:p>
    <w:p w14:paraId="43A7E8F1" w14:textId="13A2BB8D" w:rsidR="000D2334" w:rsidRPr="00EC5FCA" w:rsidRDefault="00724DA0" w:rsidP="000D2334">
      <w:pPr>
        <w:pStyle w:val="aa"/>
        <w:numPr>
          <w:ilvl w:val="0"/>
          <w:numId w:val="16"/>
        </w:numPr>
        <w:jc w:val="both"/>
        <w:rPr>
          <w:rFonts w:ascii="Cambria" w:hAnsi="Cambria"/>
          <w:sz w:val="26"/>
          <w:szCs w:val="26"/>
        </w:rPr>
      </w:pPr>
      <w:r w:rsidRPr="00EC5FCA">
        <w:rPr>
          <w:rFonts w:ascii="Cambria" w:hAnsi="Cambria"/>
          <w:sz w:val="26"/>
          <w:szCs w:val="26"/>
          <w:u w:color="000000"/>
        </w:rPr>
        <w:t xml:space="preserve">Οι θεωρίες της </w:t>
      </w:r>
      <w:r w:rsidR="00066519" w:rsidRPr="00EC5FCA">
        <w:rPr>
          <w:rFonts w:ascii="Cambria" w:hAnsi="Cambria"/>
          <w:sz w:val="26"/>
          <w:szCs w:val="26"/>
          <w:u w:color="000000"/>
        </w:rPr>
        <w:t>ε</w:t>
      </w:r>
      <w:r w:rsidRPr="00EC5FCA">
        <w:rPr>
          <w:rFonts w:ascii="Cambria" w:hAnsi="Cambria"/>
          <w:sz w:val="26"/>
          <w:szCs w:val="26"/>
          <w:u w:color="000000"/>
        </w:rPr>
        <w:t xml:space="preserve">ποπτείας που θα χρησιμοποιηθούν βασίζονται </w:t>
      </w:r>
      <w:r w:rsidR="000D2334" w:rsidRPr="00EC5FCA">
        <w:rPr>
          <w:rFonts w:ascii="Cambria" w:hAnsi="Cambria"/>
          <w:sz w:val="26"/>
          <w:szCs w:val="26"/>
          <w:u w:color="000000"/>
        </w:rPr>
        <w:t xml:space="preserve">σε συστημικές και ψυχοδυναμικές </w:t>
      </w:r>
      <w:r w:rsidRPr="00EC5FCA">
        <w:rPr>
          <w:rFonts w:ascii="Cambria" w:hAnsi="Cambria"/>
          <w:sz w:val="26"/>
          <w:szCs w:val="26"/>
          <w:u w:color="000000"/>
        </w:rPr>
        <w:t xml:space="preserve">αρχές.        </w:t>
      </w:r>
    </w:p>
    <w:p w14:paraId="43A7E8F2" w14:textId="77777777" w:rsidR="000D2334" w:rsidRPr="00EC5FCA" w:rsidRDefault="00724DA0" w:rsidP="000D2334">
      <w:pPr>
        <w:pStyle w:val="aa"/>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sz w:val="26"/>
          <w:szCs w:val="26"/>
        </w:rPr>
      </w:pPr>
      <w:r w:rsidRPr="00EC5FCA">
        <w:rPr>
          <w:rFonts w:ascii="Cambria" w:hAnsi="Cambria"/>
          <w:sz w:val="26"/>
          <w:szCs w:val="26"/>
          <w:u w:color="000000"/>
        </w:rPr>
        <w:t xml:space="preserve">                                                                                                   </w:t>
      </w:r>
    </w:p>
    <w:p w14:paraId="43A7E8F3" w14:textId="77777777" w:rsidR="00724DA0" w:rsidRPr="00EC5FCA" w:rsidRDefault="00724DA0" w:rsidP="000D2334">
      <w:pPr>
        <w:pStyle w:val="aa"/>
        <w:numPr>
          <w:ilvl w:val="0"/>
          <w:numId w:val="16"/>
        </w:numPr>
        <w:jc w:val="both"/>
        <w:rPr>
          <w:rFonts w:ascii="Cambria" w:hAnsi="Cambria"/>
          <w:sz w:val="26"/>
          <w:szCs w:val="26"/>
        </w:rPr>
      </w:pPr>
      <w:r w:rsidRPr="00EC5FCA">
        <w:rPr>
          <w:rFonts w:ascii="Cambria" w:hAnsi="Cambria"/>
          <w:sz w:val="26"/>
          <w:szCs w:val="26"/>
          <w:u w:color="000000"/>
        </w:rPr>
        <w:t>Βασικός πυλώνας της εξειδίκευσης είναι η διερεύνηση των εποπτικών ερωτημάτων με παιγνιώδη διάθεση, αξιοποιώντας τη φαντασία ,το παιχνίδι, τις εικόνες, τα σύμβολα, τη μεταφορά και άλλες δημιουργικές διαδικασίες της Τέχνης, έτσι ώστε να γίνουν ορατές οι πολλαπλές πιθανότητες διερεύνησης ερωτημάτων και απαντήσεων.</w:t>
      </w:r>
    </w:p>
    <w:p w14:paraId="43A7E8F4" w14:textId="4166B845" w:rsidR="00724DA0" w:rsidRPr="00EC5FCA" w:rsidRDefault="00D47950" w:rsidP="008311AC">
      <w:pPr>
        <w:pStyle w:val="aa"/>
        <w:jc w:val="both"/>
        <w:rPr>
          <w:rFonts w:ascii="Cambria" w:eastAsia="Times New Roman" w:hAnsi="Cambria" w:cs="Times New Roman"/>
          <w:sz w:val="26"/>
          <w:szCs w:val="26"/>
          <w:u w:color="000000"/>
        </w:rPr>
      </w:pPr>
      <w:r w:rsidRPr="00EC5FCA">
        <w:rPr>
          <w:rFonts w:ascii="Cambria" w:eastAsia="Times New Roman" w:hAnsi="Cambria" w:cs="Times New Roman"/>
          <w:sz w:val="26"/>
          <w:szCs w:val="26"/>
          <w:u w:color="000000"/>
        </w:rPr>
        <w:t xml:space="preserve">                         </w:t>
      </w:r>
    </w:p>
    <w:p w14:paraId="43A7E8F5" w14:textId="77777777" w:rsidR="00724DA0" w:rsidRPr="00EC5FCA" w:rsidRDefault="00724DA0" w:rsidP="008311AC">
      <w:pPr>
        <w:pStyle w:val="aa"/>
        <w:numPr>
          <w:ilvl w:val="0"/>
          <w:numId w:val="18"/>
        </w:numPr>
        <w:jc w:val="both"/>
        <w:rPr>
          <w:rFonts w:ascii="Cambria" w:hAnsi="Cambria"/>
          <w:sz w:val="26"/>
          <w:szCs w:val="26"/>
        </w:rPr>
      </w:pPr>
      <w:r w:rsidRPr="00EC5FCA">
        <w:rPr>
          <w:rFonts w:ascii="Cambria" w:hAnsi="Cambria"/>
          <w:sz w:val="26"/>
          <w:szCs w:val="26"/>
          <w:u w:color="000000"/>
        </w:rPr>
        <w:t xml:space="preserve">Η χρήση της λογικής, της φαντασίας, της δημιουργικότητας οδηγεί στην αρμονική συνεργασία του αριστερού και το δεξιού ημισφαιρίου του εγκεφάλου και συμβάλλει στην ευέλικτη επικοινωνία και αλληλεπίδραση. </w:t>
      </w:r>
    </w:p>
    <w:p w14:paraId="43A7E8F6" w14:textId="77777777" w:rsidR="00724DA0" w:rsidRPr="00EC5FCA" w:rsidRDefault="00724DA0" w:rsidP="008311AC">
      <w:pPr>
        <w:pStyle w:val="aa"/>
        <w:jc w:val="both"/>
        <w:rPr>
          <w:rFonts w:ascii="Cambria" w:eastAsia="Times New Roman" w:hAnsi="Cambria" w:cs="Times New Roman"/>
          <w:sz w:val="26"/>
          <w:szCs w:val="26"/>
          <w:u w:color="000000"/>
        </w:rPr>
      </w:pPr>
    </w:p>
    <w:p w14:paraId="43A7E8F7" w14:textId="77777777" w:rsidR="00724DA0" w:rsidRPr="00EC5FCA" w:rsidRDefault="00724DA0" w:rsidP="008311AC">
      <w:pPr>
        <w:pStyle w:val="aa"/>
        <w:numPr>
          <w:ilvl w:val="0"/>
          <w:numId w:val="20"/>
        </w:numPr>
        <w:jc w:val="both"/>
        <w:rPr>
          <w:rFonts w:ascii="Cambria" w:hAnsi="Cambria"/>
          <w:sz w:val="26"/>
          <w:szCs w:val="26"/>
        </w:rPr>
      </w:pPr>
      <w:r w:rsidRPr="00EC5FCA">
        <w:rPr>
          <w:rFonts w:ascii="Cambria" w:hAnsi="Cambria"/>
          <w:sz w:val="26"/>
          <w:szCs w:val="26"/>
          <w:u w:color="000000"/>
        </w:rPr>
        <w:t>Η εξειδίκευση έχει στόχο να προσφέρει στους επαγγελματίες επόπτες γνωστικά εργαλεία, τεχνικές και στρατηγικές ώστε να αναπτυχθούν οι κατάλληλες δεξιότητες και να κατανοηθούν σχεσιακές και δημιουργικές δυναμικές.</w:t>
      </w:r>
    </w:p>
    <w:p w14:paraId="43A7E8F8" w14:textId="77777777" w:rsidR="00724DA0" w:rsidRPr="00EC5FCA" w:rsidRDefault="00724DA0" w:rsidP="008311AC">
      <w:pPr>
        <w:pStyle w:val="aa"/>
        <w:jc w:val="both"/>
        <w:rPr>
          <w:rFonts w:ascii="Cambria" w:eastAsia="Times New Roman" w:hAnsi="Cambria" w:cs="Times New Roman"/>
          <w:sz w:val="26"/>
          <w:szCs w:val="26"/>
          <w:u w:color="000000"/>
        </w:rPr>
      </w:pPr>
    </w:p>
    <w:p w14:paraId="43A7E8F9" w14:textId="77777777" w:rsidR="00724DA0" w:rsidRPr="00EC5FCA" w:rsidRDefault="00724DA0" w:rsidP="008311AC">
      <w:pPr>
        <w:pStyle w:val="aa"/>
        <w:numPr>
          <w:ilvl w:val="0"/>
          <w:numId w:val="22"/>
        </w:numPr>
        <w:jc w:val="both"/>
        <w:rPr>
          <w:rFonts w:ascii="Cambria" w:hAnsi="Cambria"/>
          <w:sz w:val="26"/>
          <w:szCs w:val="26"/>
        </w:rPr>
      </w:pPr>
      <w:r w:rsidRPr="00EC5FCA">
        <w:rPr>
          <w:rFonts w:ascii="Cambria" w:hAnsi="Cambria"/>
          <w:sz w:val="26"/>
          <w:szCs w:val="26"/>
          <w:u w:color="000000"/>
        </w:rPr>
        <w:t>Ο δημιουργικός επόπτης καλείται να διευρύνει την αντίληψη για τον ρόλο του, χρησιμοποιώντας δημιουργικά και αυθεντικά τον εαυτό του.</w:t>
      </w:r>
    </w:p>
    <w:p w14:paraId="43A7E8FA" w14:textId="77777777" w:rsidR="00724DA0" w:rsidRPr="00EC5FCA" w:rsidRDefault="00724DA0" w:rsidP="008311AC">
      <w:pPr>
        <w:pStyle w:val="aa"/>
        <w:jc w:val="both"/>
        <w:rPr>
          <w:rFonts w:ascii="Cambria" w:eastAsia="Times New Roman" w:hAnsi="Cambria" w:cs="Times New Roman"/>
          <w:sz w:val="26"/>
          <w:szCs w:val="26"/>
          <w:u w:color="000000"/>
        </w:rPr>
      </w:pPr>
    </w:p>
    <w:p w14:paraId="43A7E8FB" w14:textId="77777777" w:rsidR="00724DA0" w:rsidRPr="00EC5FCA" w:rsidRDefault="00724DA0" w:rsidP="008311AC">
      <w:pPr>
        <w:pStyle w:val="aa"/>
        <w:numPr>
          <w:ilvl w:val="0"/>
          <w:numId w:val="24"/>
        </w:numPr>
        <w:jc w:val="both"/>
        <w:rPr>
          <w:rFonts w:ascii="Cambria" w:hAnsi="Cambria"/>
          <w:sz w:val="26"/>
          <w:szCs w:val="26"/>
        </w:rPr>
      </w:pPr>
      <w:r w:rsidRPr="00EC5FCA">
        <w:rPr>
          <w:rFonts w:ascii="Cambria" w:hAnsi="Cambria"/>
          <w:sz w:val="26"/>
          <w:szCs w:val="26"/>
          <w:u w:color="000000"/>
        </w:rPr>
        <w:t xml:space="preserve">Η συνεργασία επόπτη  εποπτευόμενου εξυπηρετεί τις ανάγκες του </w:t>
      </w:r>
      <w:proofErr w:type="spellStart"/>
      <w:r w:rsidRPr="00EC5FCA">
        <w:rPr>
          <w:rFonts w:ascii="Cambria" w:hAnsi="Cambria"/>
          <w:sz w:val="26"/>
          <w:szCs w:val="26"/>
          <w:u w:color="000000"/>
        </w:rPr>
        <w:t>θεραπευόμενου</w:t>
      </w:r>
      <w:proofErr w:type="spellEnd"/>
      <w:r w:rsidRPr="00EC5FCA">
        <w:rPr>
          <w:rFonts w:ascii="Cambria" w:hAnsi="Cambria"/>
          <w:sz w:val="26"/>
          <w:szCs w:val="26"/>
          <w:u w:color="000000"/>
        </w:rPr>
        <w:t xml:space="preserve"> – πελάτη (</w:t>
      </w:r>
      <w:r w:rsidRPr="00EC5FCA">
        <w:rPr>
          <w:rFonts w:ascii="Cambria" w:hAnsi="Cambria"/>
          <w:sz w:val="26"/>
          <w:szCs w:val="26"/>
          <w:u w:color="000000"/>
          <w:lang w:val="en-US"/>
        </w:rPr>
        <w:t>client</w:t>
      </w:r>
      <w:r w:rsidRPr="00EC5FCA">
        <w:rPr>
          <w:rFonts w:ascii="Cambria" w:hAnsi="Cambria"/>
          <w:sz w:val="26"/>
          <w:szCs w:val="26"/>
          <w:u w:color="000000"/>
        </w:rPr>
        <w:t xml:space="preserve"> </w:t>
      </w:r>
      <w:r w:rsidRPr="00EC5FCA">
        <w:rPr>
          <w:rFonts w:ascii="Cambria" w:hAnsi="Cambria"/>
          <w:sz w:val="26"/>
          <w:szCs w:val="26"/>
          <w:u w:color="000000"/>
          <w:lang w:val="en-US"/>
        </w:rPr>
        <w:t>centered</w:t>
      </w:r>
      <w:r w:rsidRPr="00EC5FCA">
        <w:rPr>
          <w:rFonts w:ascii="Cambria" w:hAnsi="Cambria"/>
          <w:sz w:val="26"/>
          <w:szCs w:val="26"/>
          <w:u w:color="000000"/>
        </w:rPr>
        <w:t xml:space="preserve"> </w:t>
      </w:r>
      <w:r w:rsidRPr="00EC5FCA">
        <w:rPr>
          <w:rFonts w:ascii="Cambria" w:hAnsi="Cambria"/>
          <w:sz w:val="26"/>
          <w:szCs w:val="26"/>
          <w:u w:color="000000"/>
          <w:lang w:val="en-US"/>
        </w:rPr>
        <w:t>supervision</w:t>
      </w:r>
      <w:r w:rsidRPr="00EC5FCA">
        <w:rPr>
          <w:rFonts w:ascii="Cambria" w:hAnsi="Cambria"/>
          <w:sz w:val="26"/>
          <w:szCs w:val="26"/>
          <w:u w:color="000000"/>
        </w:rPr>
        <w:t>).</w:t>
      </w:r>
    </w:p>
    <w:p w14:paraId="43A7E8FC" w14:textId="77777777" w:rsidR="00724DA0" w:rsidRPr="00EC5FCA" w:rsidRDefault="00724DA0" w:rsidP="008311AC">
      <w:pPr>
        <w:pStyle w:val="aa"/>
        <w:jc w:val="both"/>
        <w:rPr>
          <w:rFonts w:ascii="Cambria" w:eastAsia="Times New Roman" w:hAnsi="Cambria" w:cs="Times New Roman"/>
          <w:sz w:val="26"/>
          <w:szCs w:val="26"/>
          <w:u w:color="000000"/>
        </w:rPr>
      </w:pPr>
    </w:p>
    <w:p w14:paraId="02F25933" w14:textId="77777777" w:rsidR="00976F45" w:rsidRPr="00EC5FCA" w:rsidRDefault="00976F45" w:rsidP="008311AC">
      <w:pPr>
        <w:pStyle w:val="aa"/>
        <w:jc w:val="both"/>
        <w:rPr>
          <w:rFonts w:ascii="Cambria" w:eastAsia="Times New Roman" w:hAnsi="Cambria" w:cs="Times New Roman"/>
          <w:sz w:val="26"/>
          <w:szCs w:val="26"/>
          <w:u w:color="000000"/>
        </w:rPr>
      </w:pPr>
    </w:p>
    <w:p w14:paraId="467DD48B" w14:textId="77777777" w:rsidR="00CF2363" w:rsidRDefault="00CF2363">
      <w:pPr>
        <w:rPr>
          <w:rFonts w:ascii="Cambria" w:eastAsia="Arial Unicode MS" w:hAnsi="Cambria" w:cs="Arial Unicode MS"/>
          <w:b/>
          <w:bCs/>
          <w:color w:val="000000"/>
          <w:sz w:val="26"/>
          <w:szCs w:val="26"/>
          <w:u w:color="000000"/>
          <w:bdr w:val="nil"/>
          <w:lang w:val="el-GR" w:eastAsia="el-GR"/>
        </w:rPr>
      </w:pPr>
      <w:r w:rsidRPr="003E0F93">
        <w:rPr>
          <w:rFonts w:ascii="Cambria" w:hAnsi="Cambria"/>
          <w:b/>
          <w:bCs/>
          <w:sz w:val="26"/>
          <w:szCs w:val="26"/>
          <w:u w:color="000000"/>
          <w:lang w:val="el-GR"/>
        </w:rPr>
        <w:br w:type="page"/>
      </w:r>
    </w:p>
    <w:p w14:paraId="43A7E8FD" w14:textId="362BB9A6" w:rsidR="00724DA0" w:rsidRPr="00EC5FCA" w:rsidRDefault="00724DA0" w:rsidP="008311AC">
      <w:pPr>
        <w:pStyle w:val="aa"/>
        <w:jc w:val="both"/>
        <w:rPr>
          <w:rFonts w:ascii="Cambria" w:hAnsi="Cambria"/>
          <w:b/>
          <w:bCs/>
          <w:sz w:val="26"/>
          <w:szCs w:val="26"/>
          <w:u w:color="000000"/>
        </w:rPr>
      </w:pPr>
      <w:r w:rsidRPr="00EC5FCA">
        <w:rPr>
          <w:rFonts w:ascii="Cambria" w:hAnsi="Cambria"/>
          <w:b/>
          <w:bCs/>
          <w:sz w:val="26"/>
          <w:szCs w:val="26"/>
          <w:u w:color="000000"/>
        </w:rPr>
        <w:lastRenderedPageBreak/>
        <w:t>Διάρκεια προγράμματος:</w:t>
      </w:r>
    </w:p>
    <w:p w14:paraId="43A7E8FE" w14:textId="77777777" w:rsidR="00724DA0" w:rsidRPr="00EC5FCA" w:rsidRDefault="00724DA0" w:rsidP="008311AC">
      <w:pPr>
        <w:pStyle w:val="aa"/>
        <w:jc w:val="both"/>
        <w:rPr>
          <w:rFonts w:ascii="Cambria" w:eastAsia="Times New Roman" w:hAnsi="Cambria" w:cs="Times New Roman"/>
          <w:sz w:val="18"/>
          <w:szCs w:val="18"/>
          <w:u w:color="000000"/>
        </w:rPr>
      </w:pPr>
    </w:p>
    <w:p w14:paraId="43A7E8FF" w14:textId="57F8E02F" w:rsidR="00724DA0" w:rsidRPr="00EC5FCA" w:rsidRDefault="00724DA0" w:rsidP="008311AC">
      <w:pPr>
        <w:pStyle w:val="aa"/>
        <w:jc w:val="both"/>
        <w:rPr>
          <w:rFonts w:ascii="Cambria" w:eastAsia="Times New Roman" w:hAnsi="Cambria" w:cs="Times New Roman"/>
          <w:sz w:val="26"/>
          <w:szCs w:val="26"/>
          <w:u w:color="000000"/>
        </w:rPr>
      </w:pPr>
      <w:r w:rsidRPr="00EC5FCA">
        <w:rPr>
          <w:rFonts w:ascii="Cambria" w:hAnsi="Cambria"/>
          <w:sz w:val="26"/>
          <w:szCs w:val="26"/>
          <w:u w:color="000000"/>
        </w:rPr>
        <w:t>Το πρόγραμμα διαρκεί ένα έτος και είναι συνολικής διάρκειας 1</w:t>
      </w:r>
      <w:r w:rsidR="005165CC" w:rsidRPr="00EC5FCA">
        <w:rPr>
          <w:rFonts w:ascii="Cambria" w:hAnsi="Cambria"/>
          <w:sz w:val="26"/>
          <w:szCs w:val="26"/>
          <w:u w:color="000000"/>
        </w:rPr>
        <w:t>95</w:t>
      </w:r>
      <w:r w:rsidRPr="00EC5FCA">
        <w:rPr>
          <w:rFonts w:ascii="Cambria" w:hAnsi="Cambria"/>
          <w:sz w:val="26"/>
          <w:szCs w:val="26"/>
          <w:u w:color="000000"/>
        </w:rPr>
        <w:t xml:space="preserve"> ωρών (οκτώ ενότητες).</w:t>
      </w:r>
      <w:r w:rsidR="005165CC" w:rsidRPr="00EC5FCA">
        <w:rPr>
          <w:rFonts w:ascii="Cambria" w:hAnsi="Cambria"/>
          <w:sz w:val="26"/>
          <w:szCs w:val="26"/>
          <w:u w:color="000000"/>
        </w:rPr>
        <w:t xml:space="preserve"> </w:t>
      </w:r>
      <w:r w:rsidR="00E70CD8" w:rsidRPr="00EC5FCA">
        <w:rPr>
          <w:rFonts w:ascii="Cambria" w:hAnsi="Cambria"/>
          <w:sz w:val="26"/>
          <w:szCs w:val="26"/>
          <w:u w:color="000000"/>
        </w:rPr>
        <w:t xml:space="preserve">Στις ώρες αυτές συμπεριλαμβάνονται και οι 50 ώρες που αφορούν την εποπτεία, το </w:t>
      </w:r>
      <w:r w:rsidR="00E70CD8" w:rsidRPr="00EC5FCA">
        <w:rPr>
          <w:rFonts w:ascii="Cambria" w:hAnsi="Cambria"/>
          <w:sz w:val="26"/>
          <w:szCs w:val="26"/>
          <w:u w:color="000000"/>
          <w:lang w:val="en-US"/>
        </w:rPr>
        <w:t>tutorial</w:t>
      </w:r>
      <w:r w:rsidR="00E70CD8" w:rsidRPr="00EC5FCA">
        <w:rPr>
          <w:rFonts w:ascii="Cambria" w:hAnsi="Cambria"/>
          <w:sz w:val="26"/>
          <w:szCs w:val="26"/>
          <w:u w:color="000000"/>
        </w:rPr>
        <w:t xml:space="preserve">, τις αξιολογήσεις, </w:t>
      </w:r>
      <w:r w:rsidR="0016650C" w:rsidRPr="00EC5FCA">
        <w:rPr>
          <w:rFonts w:ascii="Cambria" w:hAnsi="Cambria"/>
          <w:sz w:val="26"/>
          <w:szCs w:val="26"/>
          <w:u w:color="000000"/>
        </w:rPr>
        <w:t>τη μελέτη και τις γραπτές εργασίες.</w:t>
      </w:r>
      <w:r w:rsidRPr="00EC5FCA">
        <w:rPr>
          <w:rFonts w:ascii="Cambria" w:hAnsi="Cambria"/>
          <w:sz w:val="26"/>
          <w:szCs w:val="26"/>
          <w:u w:color="000000"/>
        </w:rPr>
        <w:t xml:space="preserve"> Θα γίνεται ένα Σαββατοκύριακο τον μήνα 10:00-1</w:t>
      </w:r>
      <w:r w:rsidR="00384FA1" w:rsidRPr="00EC5FCA">
        <w:rPr>
          <w:rFonts w:ascii="Cambria" w:hAnsi="Cambria"/>
          <w:sz w:val="26"/>
          <w:szCs w:val="26"/>
          <w:u w:color="000000"/>
        </w:rPr>
        <w:t>6</w:t>
      </w:r>
      <w:r w:rsidRPr="00EC5FCA">
        <w:rPr>
          <w:rFonts w:ascii="Cambria" w:hAnsi="Cambria"/>
          <w:sz w:val="26"/>
          <w:szCs w:val="26"/>
          <w:u w:color="000000"/>
          <w:lang w:val="pt-PT"/>
        </w:rPr>
        <w:t xml:space="preserve">:00. </w:t>
      </w:r>
      <w:r w:rsidRPr="00EC5FCA">
        <w:rPr>
          <w:rFonts w:ascii="Cambria" w:hAnsi="Cambria"/>
          <w:sz w:val="26"/>
          <w:szCs w:val="26"/>
          <w:u w:color="000000"/>
        </w:rPr>
        <w:t xml:space="preserve">Η διάρθρωση των θεματικών ενοτήτων είναι στα πρότυπα των αντίστοιχων προγραμμάτων εποπτείας στην Μ. Βρετανία.                                       </w:t>
      </w:r>
    </w:p>
    <w:p w14:paraId="43A7E900" w14:textId="77777777" w:rsidR="00724DA0" w:rsidRPr="00EC5FCA" w:rsidRDefault="00724DA0" w:rsidP="008311AC">
      <w:pPr>
        <w:pStyle w:val="aa"/>
        <w:jc w:val="both"/>
        <w:rPr>
          <w:rFonts w:ascii="Cambria" w:eastAsia="Times New Roman" w:hAnsi="Cambria" w:cs="Times New Roman"/>
          <w:sz w:val="26"/>
          <w:szCs w:val="26"/>
          <w:u w:color="000000"/>
        </w:rPr>
      </w:pPr>
      <w:r w:rsidRPr="00EC5FCA">
        <w:rPr>
          <w:rFonts w:ascii="Cambria" w:hAnsi="Cambria"/>
          <w:sz w:val="26"/>
          <w:szCs w:val="26"/>
          <w:u w:color="000000"/>
        </w:rPr>
        <w:t xml:space="preserve">Στο τέλος του προγράμματος θα δοθεί Πιστοποίηση Εξειδίκευσης Εποπτείας.                                                                                       </w:t>
      </w:r>
    </w:p>
    <w:p w14:paraId="43A7E901" w14:textId="77777777" w:rsidR="00724DA0" w:rsidRPr="00EC5FCA" w:rsidRDefault="00724DA0" w:rsidP="008311AC">
      <w:pPr>
        <w:pStyle w:val="aa"/>
        <w:jc w:val="both"/>
        <w:rPr>
          <w:rFonts w:ascii="Cambria" w:eastAsia="Times New Roman" w:hAnsi="Cambria" w:cs="Times New Roman"/>
          <w:sz w:val="26"/>
          <w:szCs w:val="26"/>
          <w:u w:color="000000"/>
        </w:rPr>
      </w:pPr>
    </w:p>
    <w:p w14:paraId="43A7E902" w14:textId="0E813863" w:rsidR="00724DA0" w:rsidRPr="00EC5FCA" w:rsidRDefault="00724DA0" w:rsidP="00D47950">
      <w:pPr>
        <w:rPr>
          <w:rFonts w:ascii="Cambria" w:hAnsi="Cambria"/>
          <w:b/>
          <w:bCs/>
          <w:color w:val="000000"/>
          <w:sz w:val="26"/>
          <w:szCs w:val="26"/>
          <w:u w:color="000000"/>
          <w:lang w:val="el-GR"/>
        </w:rPr>
      </w:pPr>
      <w:r w:rsidRPr="00EC5FCA">
        <w:rPr>
          <w:rFonts w:ascii="Cambria" w:hAnsi="Cambria"/>
          <w:b/>
          <w:bCs/>
          <w:color w:val="000000"/>
          <w:sz w:val="26"/>
          <w:szCs w:val="26"/>
          <w:u w:color="000000"/>
          <w:lang w:val="el-GR"/>
        </w:rPr>
        <w:t>Προϋποθέσεις εγγραφής</w:t>
      </w:r>
      <w:r w:rsidRPr="00EC5FCA">
        <w:rPr>
          <w:rFonts w:ascii="Cambria" w:hAnsi="Cambria"/>
          <w:b/>
          <w:bCs/>
          <w:sz w:val="26"/>
          <w:szCs w:val="26"/>
          <w:u w:color="000000"/>
          <w:lang w:val="el-GR"/>
        </w:rPr>
        <w:t>:</w:t>
      </w:r>
    </w:p>
    <w:p w14:paraId="43A7E903" w14:textId="77777777" w:rsidR="00724DA0" w:rsidRPr="00EC5FCA" w:rsidRDefault="00724DA0" w:rsidP="008311AC">
      <w:pPr>
        <w:jc w:val="both"/>
        <w:rPr>
          <w:rFonts w:ascii="Cambria" w:eastAsia="Arial Unicode MS" w:hAnsi="Cambria" w:cs="Arial Unicode MS"/>
          <w:color w:val="000000"/>
          <w:sz w:val="18"/>
          <w:szCs w:val="18"/>
          <w:u w:color="000000"/>
          <w:bdr w:val="nil"/>
          <w:lang w:val="el-GR" w:eastAsia="el-GR"/>
        </w:rPr>
      </w:pPr>
    </w:p>
    <w:p w14:paraId="43A7E904" w14:textId="77777777" w:rsidR="00724DA0" w:rsidRPr="00EC5FCA" w:rsidRDefault="00724DA0" w:rsidP="008311AC">
      <w:pPr>
        <w:pStyle w:val="aa"/>
        <w:jc w:val="both"/>
        <w:rPr>
          <w:rFonts w:ascii="Cambria" w:eastAsia="Times New Roman" w:hAnsi="Cambria" w:cs="Times New Roman"/>
          <w:b/>
          <w:bCs/>
          <w:sz w:val="26"/>
          <w:szCs w:val="26"/>
          <w:u w:color="000000"/>
        </w:rPr>
      </w:pPr>
      <w:r w:rsidRPr="00EC5FCA">
        <w:rPr>
          <w:rFonts w:ascii="Cambria" w:hAnsi="Cambria"/>
          <w:sz w:val="26"/>
          <w:szCs w:val="26"/>
          <w:u w:color="000000"/>
        </w:rPr>
        <w:t xml:space="preserve">Οι ενδιαφερόμενοι θεραπευτές πρέπει να έχουν τουλάχιστον 3 χρόνια εμπειρίας και να έχουν εμπειρία εποπτείας οι ίδιοι. </w:t>
      </w:r>
    </w:p>
    <w:p w14:paraId="43A7E905" w14:textId="77777777" w:rsidR="00724DA0" w:rsidRPr="00EC5FCA" w:rsidRDefault="00724DA0" w:rsidP="008311AC">
      <w:pPr>
        <w:pStyle w:val="aa"/>
        <w:jc w:val="both"/>
        <w:rPr>
          <w:rFonts w:ascii="Cambria" w:eastAsia="Times New Roman" w:hAnsi="Cambria" w:cs="Times New Roman"/>
          <w:b/>
          <w:bCs/>
          <w:sz w:val="26"/>
          <w:szCs w:val="26"/>
          <w:u w:color="000000"/>
        </w:rPr>
      </w:pPr>
    </w:p>
    <w:p w14:paraId="43A7E906" w14:textId="05B04748" w:rsidR="00724DA0" w:rsidRPr="00EC5FCA" w:rsidRDefault="00724DA0" w:rsidP="008311AC">
      <w:pPr>
        <w:pStyle w:val="aa"/>
        <w:jc w:val="both"/>
        <w:rPr>
          <w:rFonts w:ascii="Cambria" w:hAnsi="Cambria"/>
          <w:b/>
          <w:bCs/>
          <w:sz w:val="26"/>
          <w:szCs w:val="26"/>
          <w:u w:color="000000"/>
        </w:rPr>
      </w:pPr>
      <w:r w:rsidRPr="00EC5FCA">
        <w:rPr>
          <w:rFonts w:ascii="Cambria" w:hAnsi="Cambria"/>
          <w:b/>
          <w:bCs/>
          <w:sz w:val="26"/>
          <w:szCs w:val="26"/>
          <w:u w:color="000000"/>
        </w:rPr>
        <w:t>Καταληκτική ημερομηνία υποβολής αίτησης:</w:t>
      </w:r>
    </w:p>
    <w:p w14:paraId="43A7E907" w14:textId="77777777" w:rsidR="00724DA0" w:rsidRPr="00EC5FCA" w:rsidRDefault="00724DA0" w:rsidP="008311AC">
      <w:pPr>
        <w:pStyle w:val="aa"/>
        <w:jc w:val="both"/>
        <w:rPr>
          <w:rFonts w:ascii="Cambria" w:eastAsia="Times New Roman" w:hAnsi="Cambria" w:cs="Times New Roman"/>
          <w:b/>
          <w:bCs/>
          <w:sz w:val="18"/>
          <w:szCs w:val="18"/>
          <w:u w:color="000000"/>
        </w:rPr>
      </w:pPr>
    </w:p>
    <w:p w14:paraId="43A7E908" w14:textId="1F94D964" w:rsidR="00724DA0" w:rsidRPr="00B26048" w:rsidRDefault="00724DA0" w:rsidP="008311AC">
      <w:pPr>
        <w:pStyle w:val="aa"/>
        <w:jc w:val="both"/>
        <w:rPr>
          <w:rFonts w:ascii="Cambria" w:eastAsia="Times New Roman" w:hAnsi="Cambria" w:cs="Times New Roman"/>
          <w:sz w:val="26"/>
          <w:szCs w:val="26"/>
          <w:u w:color="000000"/>
        </w:rPr>
      </w:pPr>
      <w:r w:rsidRPr="00EC5FCA">
        <w:rPr>
          <w:rFonts w:ascii="Cambria" w:hAnsi="Cambria"/>
          <w:sz w:val="26"/>
          <w:szCs w:val="26"/>
          <w:u w:color="000000"/>
        </w:rPr>
        <w:t>Η καταληκτική ημερομηνία εκδήλωσης ενδιαφέροντος και υποβολής αίτησης είναι</w:t>
      </w:r>
      <w:r w:rsidR="00771AE8" w:rsidRPr="00771AE8">
        <w:rPr>
          <w:rFonts w:ascii="Cambria" w:hAnsi="Cambria"/>
          <w:sz w:val="26"/>
          <w:szCs w:val="26"/>
          <w:u w:color="000000"/>
        </w:rPr>
        <w:t xml:space="preserve"> </w:t>
      </w:r>
      <w:r w:rsidR="008E67E3">
        <w:rPr>
          <w:rFonts w:ascii="Cambria" w:hAnsi="Cambria"/>
          <w:b/>
          <w:bCs/>
          <w:sz w:val="26"/>
          <w:szCs w:val="26"/>
          <w:u w:color="000000"/>
        </w:rPr>
        <w:t>Παρασκευή</w:t>
      </w:r>
      <w:r w:rsidR="00B26048" w:rsidRPr="00D10A4E">
        <w:rPr>
          <w:rFonts w:ascii="Cambria" w:hAnsi="Cambria"/>
          <w:b/>
          <w:bCs/>
          <w:sz w:val="26"/>
          <w:szCs w:val="26"/>
          <w:u w:color="000000"/>
        </w:rPr>
        <w:t xml:space="preserve"> </w:t>
      </w:r>
      <w:r w:rsidR="008E67E3">
        <w:rPr>
          <w:rFonts w:ascii="Cambria" w:hAnsi="Cambria"/>
          <w:b/>
          <w:bCs/>
          <w:sz w:val="26"/>
          <w:szCs w:val="26"/>
          <w:u w:color="000000"/>
        </w:rPr>
        <w:t>17</w:t>
      </w:r>
      <w:r w:rsidR="00D10A4E" w:rsidRPr="00D10A4E">
        <w:rPr>
          <w:rFonts w:ascii="Cambria" w:hAnsi="Cambria"/>
          <w:b/>
          <w:bCs/>
          <w:sz w:val="26"/>
          <w:szCs w:val="26"/>
          <w:u w:color="000000"/>
        </w:rPr>
        <w:t xml:space="preserve"> Οκτωβρίου 2025</w:t>
      </w:r>
      <w:r w:rsidR="00D10A4E">
        <w:rPr>
          <w:rFonts w:ascii="Cambria" w:hAnsi="Cambria"/>
          <w:sz w:val="26"/>
          <w:szCs w:val="26"/>
          <w:u w:color="000000"/>
        </w:rPr>
        <w:t xml:space="preserve">. </w:t>
      </w:r>
    </w:p>
    <w:p w14:paraId="43A7E909" w14:textId="77777777" w:rsidR="00724DA0" w:rsidRPr="00EC5FCA" w:rsidRDefault="00724DA0" w:rsidP="008311AC">
      <w:pPr>
        <w:pStyle w:val="aa"/>
        <w:jc w:val="both"/>
        <w:rPr>
          <w:rFonts w:ascii="Cambria" w:eastAsia="Times New Roman" w:hAnsi="Cambria" w:cs="Times New Roman"/>
          <w:sz w:val="26"/>
          <w:szCs w:val="26"/>
          <w:u w:color="000000"/>
        </w:rPr>
      </w:pPr>
      <w:r w:rsidRPr="00EC5FCA">
        <w:rPr>
          <w:rFonts w:ascii="Cambria" w:hAnsi="Cambria"/>
          <w:sz w:val="26"/>
          <w:szCs w:val="26"/>
          <w:u w:color="000000"/>
        </w:rPr>
        <w:t xml:space="preserve">Ακολουθούν ατομικές συνεντεύξεις, κατόπιν επικοινωνίας με τους ενδιαφερόμενους. </w:t>
      </w:r>
    </w:p>
    <w:p w14:paraId="43A7E90A" w14:textId="77777777" w:rsidR="00724DA0" w:rsidRPr="00EC5FCA" w:rsidRDefault="00724DA0" w:rsidP="008311AC">
      <w:pPr>
        <w:pStyle w:val="aa"/>
        <w:jc w:val="both"/>
        <w:rPr>
          <w:rFonts w:ascii="Cambria" w:eastAsia="Times New Roman" w:hAnsi="Cambria" w:cs="Times New Roman"/>
          <w:sz w:val="26"/>
          <w:szCs w:val="26"/>
          <w:u w:color="000000"/>
        </w:rPr>
      </w:pPr>
      <w:r w:rsidRPr="00EC5FCA">
        <w:rPr>
          <w:rFonts w:ascii="Cambria" w:hAnsi="Cambria"/>
          <w:sz w:val="26"/>
          <w:szCs w:val="26"/>
          <w:u w:color="000000"/>
        </w:rPr>
        <w:t xml:space="preserve">Το κόστος της συνέντευξης είναι 100 ευρώ το οποίο αφαιρείται από το συνολικό ποσό του προγράμματος. </w:t>
      </w:r>
    </w:p>
    <w:p w14:paraId="43A7E90B" w14:textId="77777777" w:rsidR="00724DA0" w:rsidRPr="00EC5FCA" w:rsidRDefault="00724DA0" w:rsidP="008311AC">
      <w:pPr>
        <w:pStyle w:val="aa"/>
        <w:jc w:val="both"/>
        <w:rPr>
          <w:rFonts w:ascii="Cambria" w:eastAsia="Times New Roman" w:hAnsi="Cambria" w:cs="Times New Roman"/>
          <w:b/>
          <w:bCs/>
          <w:sz w:val="26"/>
          <w:szCs w:val="26"/>
          <w:u w:color="000000"/>
          <w:shd w:val="clear" w:color="auto" w:fill="FFFF00"/>
        </w:rPr>
      </w:pPr>
    </w:p>
    <w:p w14:paraId="43A7E90C" w14:textId="56AB3D04" w:rsidR="00724DA0" w:rsidRPr="00EC5FCA" w:rsidRDefault="008311AC" w:rsidP="008311AC">
      <w:pPr>
        <w:pStyle w:val="aa"/>
        <w:jc w:val="both"/>
        <w:rPr>
          <w:rFonts w:ascii="Cambria" w:hAnsi="Cambria"/>
          <w:b/>
          <w:bCs/>
          <w:sz w:val="26"/>
          <w:szCs w:val="26"/>
          <w:u w:color="000000"/>
        </w:rPr>
      </w:pPr>
      <w:r w:rsidRPr="00EC5FCA">
        <w:rPr>
          <w:rFonts w:ascii="Cambria" w:hAnsi="Cambria"/>
          <w:b/>
          <w:bCs/>
          <w:sz w:val="26"/>
          <w:szCs w:val="26"/>
          <w:u w:color="000000"/>
        </w:rPr>
        <w:t>Κόστος προγράμματος</w:t>
      </w:r>
      <w:r w:rsidR="00724DA0" w:rsidRPr="00EC5FCA">
        <w:rPr>
          <w:rFonts w:ascii="Cambria" w:hAnsi="Cambria"/>
          <w:b/>
          <w:bCs/>
          <w:sz w:val="26"/>
          <w:szCs w:val="26"/>
          <w:u w:color="000000"/>
        </w:rPr>
        <w:t>:</w:t>
      </w:r>
    </w:p>
    <w:p w14:paraId="43A7E90D" w14:textId="77777777" w:rsidR="00724DA0" w:rsidRPr="00EC5FCA" w:rsidRDefault="00724DA0" w:rsidP="008311AC">
      <w:pPr>
        <w:pStyle w:val="aa"/>
        <w:jc w:val="both"/>
        <w:rPr>
          <w:rFonts w:ascii="Cambria" w:eastAsia="Times New Roman" w:hAnsi="Cambria" w:cs="Times New Roman"/>
          <w:b/>
          <w:bCs/>
          <w:sz w:val="18"/>
          <w:szCs w:val="18"/>
          <w:u w:color="000000"/>
        </w:rPr>
      </w:pPr>
    </w:p>
    <w:p w14:paraId="43A7E90E" w14:textId="40A81941" w:rsidR="00724DA0" w:rsidRPr="00EC5FCA" w:rsidRDefault="00724DA0" w:rsidP="008311AC">
      <w:pPr>
        <w:pStyle w:val="aa"/>
        <w:jc w:val="both"/>
        <w:rPr>
          <w:rFonts w:ascii="Cambria" w:eastAsia="Times New Roman" w:hAnsi="Cambria" w:cs="Times New Roman"/>
          <w:b/>
          <w:bCs/>
          <w:sz w:val="26"/>
          <w:szCs w:val="26"/>
          <w:u w:color="000000"/>
        </w:rPr>
      </w:pPr>
      <w:r w:rsidRPr="00EC5FCA">
        <w:rPr>
          <w:rFonts w:ascii="Cambria" w:hAnsi="Cambria"/>
          <w:sz w:val="26"/>
          <w:szCs w:val="26"/>
          <w:u w:color="000000"/>
        </w:rPr>
        <w:t>1</w:t>
      </w:r>
      <w:r w:rsidR="00FC72C0" w:rsidRPr="00EC5FCA">
        <w:rPr>
          <w:rFonts w:ascii="Cambria" w:hAnsi="Cambria"/>
          <w:sz w:val="26"/>
          <w:szCs w:val="26"/>
          <w:u w:color="000000"/>
        </w:rPr>
        <w:t>5</w:t>
      </w:r>
      <w:r w:rsidRPr="00EC5FCA">
        <w:rPr>
          <w:rFonts w:ascii="Cambria" w:hAnsi="Cambria"/>
          <w:sz w:val="26"/>
          <w:szCs w:val="26"/>
          <w:u w:color="000000"/>
        </w:rPr>
        <w:t xml:space="preserve">00 </w:t>
      </w:r>
      <w:r w:rsidRPr="00EC5FCA">
        <w:rPr>
          <w:rFonts w:ascii="Cambria" w:hAnsi="Cambria"/>
          <w:sz w:val="26"/>
          <w:szCs w:val="26"/>
          <w:u w:color="000000"/>
          <w:lang w:val="pt-PT"/>
        </w:rPr>
        <w:t xml:space="preserve">€ </w:t>
      </w:r>
      <w:r w:rsidRPr="00EC5FCA">
        <w:rPr>
          <w:rFonts w:ascii="Cambria" w:hAnsi="Cambria"/>
          <w:sz w:val="26"/>
          <w:szCs w:val="26"/>
          <w:u w:color="000000"/>
        </w:rPr>
        <w:t>+</w:t>
      </w:r>
      <w:r w:rsidR="00F566BD" w:rsidRPr="00EC5FCA">
        <w:rPr>
          <w:rFonts w:ascii="Cambria" w:hAnsi="Cambria"/>
          <w:sz w:val="26"/>
          <w:szCs w:val="26"/>
          <w:u w:color="000000"/>
        </w:rPr>
        <w:t xml:space="preserve"> </w:t>
      </w:r>
      <w:r w:rsidRPr="00EC5FCA">
        <w:rPr>
          <w:rFonts w:ascii="Cambria" w:hAnsi="Cambria"/>
          <w:sz w:val="26"/>
          <w:szCs w:val="26"/>
          <w:u w:color="000000"/>
        </w:rPr>
        <w:t>ΦΠΑ</w:t>
      </w:r>
      <w:r w:rsidR="008311AC" w:rsidRPr="00EC5FCA">
        <w:rPr>
          <w:rFonts w:ascii="Cambria" w:hAnsi="Cambria"/>
          <w:sz w:val="26"/>
          <w:szCs w:val="26"/>
          <w:u w:color="000000"/>
        </w:rPr>
        <w:t>.</w:t>
      </w:r>
      <w:r w:rsidRPr="00EC5FCA">
        <w:rPr>
          <w:rFonts w:ascii="Cambria" w:hAnsi="Cambria"/>
          <w:sz w:val="26"/>
          <w:szCs w:val="26"/>
          <w:u w:color="000000"/>
        </w:rPr>
        <w:t xml:space="preserve"> Το ποσό μπορεί να κατανεμηθεί σε 3 δόσεις. </w:t>
      </w:r>
    </w:p>
    <w:p w14:paraId="43A7E90F" w14:textId="77777777" w:rsidR="00724DA0" w:rsidRPr="00EC5FCA" w:rsidRDefault="00724DA0" w:rsidP="008311AC">
      <w:pPr>
        <w:pStyle w:val="aa"/>
        <w:jc w:val="both"/>
        <w:rPr>
          <w:rFonts w:ascii="Cambria" w:eastAsia="Times New Roman" w:hAnsi="Cambria" w:cs="Times New Roman"/>
          <w:sz w:val="26"/>
          <w:szCs w:val="26"/>
          <w:u w:color="000000"/>
        </w:rPr>
      </w:pPr>
    </w:p>
    <w:p w14:paraId="43A7E910" w14:textId="77777777" w:rsidR="00724DA0" w:rsidRPr="00EC5FCA" w:rsidRDefault="00724DA0" w:rsidP="008311AC">
      <w:pPr>
        <w:pStyle w:val="aa"/>
        <w:jc w:val="both"/>
        <w:rPr>
          <w:rFonts w:ascii="Cambria" w:eastAsia="Times New Roman" w:hAnsi="Cambria" w:cs="Times New Roman"/>
          <w:b/>
          <w:bCs/>
          <w:sz w:val="26"/>
          <w:szCs w:val="26"/>
          <w:u w:color="000000"/>
        </w:rPr>
      </w:pPr>
    </w:p>
    <w:p w14:paraId="43A7E911" w14:textId="0250B493" w:rsidR="00724DA0" w:rsidRPr="00EC5FCA" w:rsidRDefault="008311AC" w:rsidP="008311AC">
      <w:pPr>
        <w:pStyle w:val="aa"/>
        <w:jc w:val="both"/>
        <w:rPr>
          <w:rFonts w:ascii="Cambria" w:eastAsia="Times New Roman" w:hAnsi="Cambria" w:cs="Times New Roman"/>
          <w:b/>
          <w:bCs/>
          <w:sz w:val="26"/>
          <w:szCs w:val="26"/>
          <w:u w:color="000000"/>
        </w:rPr>
      </w:pPr>
      <w:r w:rsidRPr="00EC5FCA">
        <w:rPr>
          <w:rFonts w:ascii="Cambria" w:hAnsi="Cambria"/>
          <w:b/>
          <w:bCs/>
          <w:sz w:val="26"/>
          <w:szCs w:val="26"/>
          <w:u w:color="000000"/>
        </w:rPr>
        <w:t>Οι ημερομηνίες του κύκλου εξειδίκευσης</w:t>
      </w:r>
      <w:r w:rsidR="00724DA0" w:rsidRPr="00EC5FCA">
        <w:rPr>
          <w:rFonts w:ascii="Cambria" w:hAnsi="Cambria"/>
          <w:b/>
          <w:bCs/>
          <w:sz w:val="26"/>
          <w:szCs w:val="26"/>
          <w:u w:color="000000"/>
        </w:rPr>
        <w:t xml:space="preserve"> είναι</w:t>
      </w:r>
      <w:r w:rsidRPr="00EC5FCA">
        <w:rPr>
          <w:rFonts w:ascii="Cambria" w:hAnsi="Cambria"/>
          <w:b/>
          <w:bCs/>
          <w:sz w:val="26"/>
          <w:szCs w:val="26"/>
          <w:u w:color="000000"/>
        </w:rPr>
        <w:t xml:space="preserve"> οι εξής:</w:t>
      </w:r>
    </w:p>
    <w:p w14:paraId="43A7E912" w14:textId="77777777" w:rsidR="00724DA0" w:rsidRPr="00EC5FCA" w:rsidRDefault="00724DA0" w:rsidP="008311AC">
      <w:pPr>
        <w:pStyle w:val="aa"/>
        <w:jc w:val="both"/>
        <w:rPr>
          <w:rFonts w:ascii="Cambria" w:eastAsia="Times New Roman" w:hAnsi="Cambria" w:cs="Times New Roman"/>
          <w:sz w:val="26"/>
          <w:szCs w:val="26"/>
          <w:u w:color="000000"/>
        </w:rPr>
      </w:pPr>
    </w:p>
    <w:tbl>
      <w:tblPr>
        <w:tblStyle w:val="TableNormal"/>
        <w:tblW w:w="70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97"/>
        <w:gridCol w:w="2325"/>
        <w:gridCol w:w="2325"/>
      </w:tblGrid>
      <w:tr w:rsidR="005171D3" w:rsidRPr="00EC5FCA" w14:paraId="43A7E915" w14:textId="61739D21" w:rsidTr="005171D3">
        <w:trPr>
          <w:trHeight w:val="221"/>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13" w14:textId="55966583" w:rsidR="005171D3" w:rsidRPr="00EC5FCA" w:rsidRDefault="005171D3" w:rsidP="001A1CE3">
            <w:pPr>
              <w:pStyle w:val="ab"/>
              <w:tabs>
                <w:tab w:val="left" w:pos="720"/>
                <w:tab w:val="left" w:pos="1440"/>
                <w:tab w:val="left" w:pos="2160"/>
              </w:tabs>
              <w:jc w:val="both"/>
              <w:rPr>
                <w:rFonts w:ascii="Cambria" w:hAnsi="Cambria"/>
              </w:rPr>
            </w:pPr>
            <w:r w:rsidRPr="00EC5FCA">
              <w:rPr>
                <w:rFonts w:ascii="Cambria" w:hAnsi="Cambria"/>
              </w:rPr>
              <w:t>15 &amp; 16/11/2025</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14" w14:textId="49FB8C39" w:rsidR="005171D3" w:rsidRPr="00EC5FCA" w:rsidRDefault="005171D3" w:rsidP="001A1CE3">
            <w:pPr>
              <w:pStyle w:val="ab"/>
              <w:tabs>
                <w:tab w:val="left" w:pos="720"/>
                <w:tab w:val="left" w:pos="1440"/>
                <w:tab w:val="left" w:pos="2160"/>
              </w:tabs>
              <w:jc w:val="both"/>
              <w:rPr>
                <w:rFonts w:ascii="Cambria" w:hAnsi="Cambria"/>
              </w:rPr>
            </w:pPr>
            <w:r w:rsidRPr="00EC5FCA">
              <w:rPr>
                <w:rFonts w:ascii="Cambria" w:hAnsi="Cambria"/>
              </w:rPr>
              <w:t>10:00 – 16:00</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2B5FEB88" w14:textId="466FE77D" w:rsidR="005171D3" w:rsidRPr="00EC5FCA" w:rsidRDefault="00456894" w:rsidP="00456894">
            <w:pPr>
              <w:pStyle w:val="ab"/>
              <w:tabs>
                <w:tab w:val="left" w:pos="720"/>
                <w:tab w:val="left" w:pos="1440"/>
                <w:tab w:val="left" w:pos="2160"/>
              </w:tabs>
              <w:jc w:val="center"/>
              <w:rPr>
                <w:rFonts w:ascii="Cambria" w:hAnsi="Cambria"/>
              </w:rPr>
            </w:pPr>
            <w:r w:rsidRPr="00EC5FCA">
              <w:rPr>
                <w:rFonts w:ascii="Cambria" w:hAnsi="Cambria"/>
                <w:sz w:val="26"/>
                <w:szCs w:val="26"/>
                <w:u w:color="000000"/>
                <w:lang w:val="en-US"/>
              </w:rPr>
              <w:t>Connective</w:t>
            </w:r>
            <w:r w:rsidRPr="00EC5FCA">
              <w:rPr>
                <w:rFonts w:ascii="Cambria" w:hAnsi="Cambria"/>
                <w:sz w:val="26"/>
                <w:szCs w:val="26"/>
                <w:u w:color="000000"/>
              </w:rPr>
              <w:t xml:space="preserve"> </w:t>
            </w:r>
            <w:r w:rsidRPr="00EC5FCA">
              <w:rPr>
                <w:rFonts w:ascii="Cambria" w:hAnsi="Cambria"/>
                <w:sz w:val="26"/>
                <w:szCs w:val="26"/>
                <w:u w:color="000000"/>
                <w:lang w:val="en-US"/>
              </w:rPr>
              <w:t>Drama</w:t>
            </w:r>
          </w:p>
        </w:tc>
      </w:tr>
      <w:tr w:rsidR="005171D3" w:rsidRPr="00EC5FCA" w14:paraId="43A7E918" w14:textId="7DB03486" w:rsidTr="005171D3">
        <w:trPr>
          <w:trHeight w:val="222"/>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16" w14:textId="330142ED" w:rsidR="005171D3" w:rsidRPr="00EC5FCA" w:rsidRDefault="005171D3" w:rsidP="001A1CE3">
            <w:pPr>
              <w:pStyle w:val="ab"/>
              <w:tabs>
                <w:tab w:val="left" w:pos="720"/>
                <w:tab w:val="left" w:pos="1440"/>
                <w:tab w:val="left" w:pos="2160"/>
              </w:tabs>
              <w:jc w:val="both"/>
              <w:rPr>
                <w:rFonts w:ascii="Cambria" w:hAnsi="Cambria"/>
              </w:rPr>
            </w:pPr>
            <w:r w:rsidRPr="00EC5FCA">
              <w:rPr>
                <w:rFonts w:ascii="Cambria" w:hAnsi="Cambria"/>
              </w:rPr>
              <w:t>20 &amp; 21/12/2025</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17" w14:textId="5C1D3365" w:rsidR="005171D3" w:rsidRPr="00EC5FCA" w:rsidRDefault="005171D3" w:rsidP="001A1CE3">
            <w:pPr>
              <w:pStyle w:val="ab"/>
              <w:tabs>
                <w:tab w:val="left" w:pos="720"/>
                <w:tab w:val="left" w:pos="1440"/>
                <w:tab w:val="left" w:pos="2160"/>
              </w:tabs>
              <w:jc w:val="both"/>
              <w:rPr>
                <w:rFonts w:ascii="Cambria" w:hAnsi="Cambria"/>
              </w:rPr>
            </w:pPr>
            <w:r w:rsidRPr="00EC5FCA">
              <w:rPr>
                <w:rFonts w:ascii="Cambria" w:hAnsi="Cambria"/>
              </w:rPr>
              <w:t>10:00 – 16:00</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6BDBEFF7" w14:textId="7B40ABD9" w:rsidR="005171D3" w:rsidRPr="00EC5FCA" w:rsidRDefault="00456894" w:rsidP="00456894">
            <w:pPr>
              <w:pStyle w:val="ab"/>
              <w:tabs>
                <w:tab w:val="left" w:pos="720"/>
                <w:tab w:val="left" w:pos="1440"/>
                <w:tab w:val="left" w:pos="2160"/>
              </w:tabs>
              <w:jc w:val="center"/>
              <w:rPr>
                <w:rFonts w:ascii="Cambria" w:hAnsi="Cambria"/>
              </w:rPr>
            </w:pPr>
            <w:r w:rsidRPr="00EC5FCA">
              <w:rPr>
                <w:rFonts w:ascii="Cambria" w:hAnsi="Cambria"/>
                <w:sz w:val="26"/>
                <w:szCs w:val="26"/>
                <w:u w:color="000000"/>
                <w:lang w:val="en-US"/>
              </w:rPr>
              <w:t>Connective</w:t>
            </w:r>
            <w:r w:rsidRPr="00EC5FCA">
              <w:rPr>
                <w:rFonts w:ascii="Cambria" w:hAnsi="Cambria"/>
                <w:sz w:val="26"/>
                <w:szCs w:val="26"/>
                <w:u w:color="000000"/>
              </w:rPr>
              <w:t xml:space="preserve"> </w:t>
            </w:r>
            <w:r w:rsidRPr="00EC5FCA">
              <w:rPr>
                <w:rFonts w:ascii="Cambria" w:hAnsi="Cambria"/>
                <w:sz w:val="26"/>
                <w:szCs w:val="26"/>
                <w:u w:color="000000"/>
                <w:lang w:val="en-US"/>
              </w:rPr>
              <w:t>Drama</w:t>
            </w:r>
          </w:p>
        </w:tc>
      </w:tr>
      <w:tr w:rsidR="005171D3" w:rsidRPr="00EC5FCA" w14:paraId="43A7E91B" w14:textId="7DB93FD4" w:rsidTr="005171D3">
        <w:trPr>
          <w:trHeight w:val="222"/>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19" w14:textId="3C3287BA" w:rsidR="005171D3" w:rsidRPr="00EC5FCA" w:rsidRDefault="005171D3" w:rsidP="001A1CE3">
            <w:pPr>
              <w:pStyle w:val="ab"/>
              <w:tabs>
                <w:tab w:val="left" w:pos="720"/>
                <w:tab w:val="left" w:pos="1440"/>
                <w:tab w:val="left" w:pos="2160"/>
              </w:tabs>
              <w:jc w:val="both"/>
              <w:rPr>
                <w:rFonts w:ascii="Cambria" w:hAnsi="Cambria"/>
              </w:rPr>
            </w:pPr>
            <w:r w:rsidRPr="00EC5FCA">
              <w:rPr>
                <w:rFonts w:ascii="Cambria" w:hAnsi="Cambria"/>
              </w:rPr>
              <w:t>17 &amp; 18/01/2026</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1A" w14:textId="50CBD6D9" w:rsidR="005171D3" w:rsidRPr="00EC5FCA" w:rsidRDefault="005171D3" w:rsidP="001A1CE3">
            <w:pPr>
              <w:pStyle w:val="ab"/>
              <w:tabs>
                <w:tab w:val="left" w:pos="720"/>
                <w:tab w:val="left" w:pos="1440"/>
                <w:tab w:val="left" w:pos="2160"/>
              </w:tabs>
              <w:jc w:val="both"/>
              <w:rPr>
                <w:rFonts w:ascii="Cambria" w:hAnsi="Cambria"/>
              </w:rPr>
            </w:pPr>
            <w:r w:rsidRPr="00EC5FCA">
              <w:rPr>
                <w:rFonts w:ascii="Cambria" w:hAnsi="Cambria"/>
              </w:rPr>
              <w:t>10:00 – 16:00</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46D29A0E" w14:textId="1928D0CD" w:rsidR="005171D3" w:rsidRPr="00EC5FCA" w:rsidRDefault="00456894" w:rsidP="00456894">
            <w:pPr>
              <w:pStyle w:val="ab"/>
              <w:tabs>
                <w:tab w:val="left" w:pos="720"/>
                <w:tab w:val="left" w:pos="1440"/>
                <w:tab w:val="left" w:pos="2160"/>
              </w:tabs>
              <w:jc w:val="center"/>
              <w:rPr>
                <w:rFonts w:ascii="Cambria" w:hAnsi="Cambria"/>
              </w:rPr>
            </w:pPr>
            <w:r w:rsidRPr="00EC5FCA">
              <w:rPr>
                <w:rFonts w:ascii="Cambria" w:hAnsi="Cambria"/>
                <w:sz w:val="26"/>
                <w:szCs w:val="26"/>
                <w:u w:color="000000"/>
                <w:lang w:val="en-US"/>
              </w:rPr>
              <w:t>Connective</w:t>
            </w:r>
            <w:r w:rsidRPr="00EC5FCA">
              <w:rPr>
                <w:rFonts w:ascii="Cambria" w:hAnsi="Cambria"/>
                <w:sz w:val="26"/>
                <w:szCs w:val="26"/>
                <w:u w:color="000000"/>
              </w:rPr>
              <w:t xml:space="preserve"> </w:t>
            </w:r>
            <w:r w:rsidRPr="00EC5FCA">
              <w:rPr>
                <w:rFonts w:ascii="Cambria" w:hAnsi="Cambria"/>
                <w:sz w:val="26"/>
                <w:szCs w:val="26"/>
                <w:u w:color="000000"/>
                <w:lang w:val="en-US"/>
              </w:rPr>
              <w:t>Drama</w:t>
            </w:r>
          </w:p>
        </w:tc>
      </w:tr>
      <w:tr w:rsidR="005171D3" w:rsidRPr="00EC5FCA" w14:paraId="43A7E91E" w14:textId="7F13E226" w:rsidTr="005171D3">
        <w:trPr>
          <w:trHeight w:val="222"/>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1C" w14:textId="5231B932" w:rsidR="005171D3" w:rsidRPr="00EC5FCA" w:rsidRDefault="005171D3" w:rsidP="001A1CE3">
            <w:pPr>
              <w:pStyle w:val="ab"/>
              <w:tabs>
                <w:tab w:val="left" w:pos="720"/>
                <w:tab w:val="left" w:pos="1440"/>
                <w:tab w:val="left" w:pos="2160"/>
              </w:tabs>
              <w:jc w:val="both"/>
              <w:rPr>
                <w:rFonts w:ascii="Cambria" w:hAnsi="Cambria"/>
              </w:rPr>
            </w:pPr>
            <w:r w:rsidRPr="00EC5FCA">
              <w:rPr>
                <w:rFonts w:ascii="Cambria" w:hAnsi="Cambria"/>
              </w:rPr>
              <w:t>21 &amp; 22/02/2026</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1D" w14:textId="6A99FF95" w:rsidR="005171D3" w:rsidRPr="00EC5FCA" w:rsidRDefault="005171D3" w:rsidP="001A1CE3">
            <w:pPr>
              <w:pStyle w:val="ab"/>
              <w:tabs>
                <w:tab w:val="left" w:pos="720"/>
                <w:tab w:val="left" w:pos="1440"/>
                <w:tab w:val="left" w:pos="2160"/>
              </w:tabs>
              <w:jc w:val="both"/>
              <w:rPr>
                <w:rFonts w:ascii="Cambria" w:hAnsi="Cambria"/>
              </w:rPr>
            </w:pPr>
            <w:r w:rsidRPr="00EC5FCA">
              <w:rPr>
                <w:rFonts w:ascii="Cambria" w:hAnsi="Cambria"/>
              </w:rPr>
              <w:t xml:space="preserve">10:00 – 16:00 </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38D7CC15" w14:textId="5CB289EF" w:rsidR="005171D3" w:rsidRPr="00EC5FCA" w:rsidRDefault="00456894" w:rsidP="00456894">
            <w:pPr>
              <w:pStyle w:val="ab"/>
              <w:tabs>
                <w:tab w:val="left" w:pos="720"/>
                <w:tab w:val="left" w:pos="1440"/>
                <w:tab w:val="left" w:pos="2160"/>
              </w:tabs>
              <w:jc w:val="center"/>
              <w:rPr>
                <w:rFonts w:ascii="Cambria" w:hAnsi="Cambria"/>
              </w:rPr>
            </w:pPr>
            <w:r>
              <w:rPr>
                <w:rFonts w:ascii="Cambria" w:hAnsi="Cambria"/>
              </w:rPr>
              <w:t>Διαδικτυακά</w:t>
            </w:r>
          </w:p>
        </w:tc>
      </w:tr>
      <w:tr w:rsidR="005171D3" w:rsidRPr="00EC5FCA" w14:paraId="43A7E921" w14:textId="4AB817D7" w:rsidTr="005171D3">
        <w:trPr>
          <w:trHeight w:val="222"/>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1F" w14:textId="55E2B067" w:rsidR="005171D3" w:rsidRPr="00EC5FCA" w:rsidRDefault="005171D3" w:rsidP="001A1CE3">
            <w:pPr>
              <w:pStyle w:val="ab"/>
              <w:tabs>
                <w:tab w:val="left" w:pos="720"/>
                <w:tab w:val="left" w:pos="1440"/>
                <w:tab w:val="left" w:pos="2160"/>
              </w:tabs>
              <w:jc w:val="both"/>
              <w:rPr>
                <w:rFonts w:ascii="Cambria" w:hAnsi="Cambria"/>
              </w:rPr>
            </w:pPr>
            <w:r w:rsidRPr="00EC5FCA">
              <w:rPr>
                <w:rFonts w:ascii="Cambria" w:hAnsi="Cambria"/>
              </w:rPr>
              <w:lastRenderedPageBreak/>
              <w:t>21 &amp; 22/03/2026</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20" w14:textId="78696A95" w:rsidR="005171D3" w:rsidRPr="00EC5FCA" w:rsidRDefault="005171D3" w:rsidP="001A1CE3">
            <w:pPr>
              <w:pStyle w:val="ab"/>
              <w:tabs>
                <w:tab w:val="left" w:pos="720"/>
                <w:tab w:val="left" w:pos="1440"/>
                <w:tab w:val="left" w:pos="2160"/>
              </w:tabs>
              <w:jc w:val="both"/>
              <w:rPr>
                <w:rFonts w:ascii="Cambria" w:hAnsi="Cambria"/>
              </w:rPr>
            </w:pPr>
            <w:r w:rsidRPr="00EC5FCA">
              <w:rPr>
                <w:rFonts w:ascii="Cambria" w:hAnsi="Cambria"/>
              </w:rPr>
              <w:t>10:00 – 16:00</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137781C7" w14:textId="7D13665E" w:rsidR="005171D3" w:rsidRPr="00EC5FCA" w:rsidRDefault="00456894" w:rsidP="00456894">
            <w:pPr>
              <w:pStyle w:val="ab"/>
              <w:tabs>
                <w:tab w:val="left" w:pos="720"/>
                <w:tab w:val="left" w:pos="1440"/>
                <w:tab w:val="left" w:pos="2160"/>
              </w:tabs>
              <w:jc w:val="center"/>
              <w:rPr>
                <w:rFonts w:ascii="Cambria" w:hAnsi="Cambria"/>
              </w:rPr>
            </w:pPr>
            <w:r>
              <w:rPr>
                <w:rFonts w:ascii="Cambria" w:hAnsi="Cambria"/>
              </w:rPr>
              <w:t>Διαδικτυακά</w:t>
            </w:r>
          </w:p>
        </w:tc>
      </w:tr>
      <w:tr w:rsidR="005171D3" w:rsidRPr="00EC5FCA" w14:paraId="43A7E924" w14:textId="3CF484B2" w:rsidTr="005171D3">
        <w:trPr>
          <w:trHeight w:val="222"/>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22" w14:textId="6415B022" w:rsidR="005171D3" w:rsidRPr="00EC5FCA" w:rsidRDefault="005171D3" w:rsidP="001A1CE3">
            <w:pPr>
              <w:pStyle w:val="ab"/>
              <w:tabs>
                <w:tab w:val="left" w:pos="720"/>
                <w:tab w:val="left" w:pos="1440"/>
                <w:tab w:val="left" w:pos="2160"/>
              </w:tabs>
              <w:jc w:val="both"/>
              <w:rPr>
                <w:rFonts w:ascii="Cambria" w:hAnsi="Cambria"/>
              </w:rPr>
            </w:pPr>
            <w:r w:rsidRPr="00EC5FCA">
              <w:rPr>
                <w:rFonts w:ascii="Cambria" w:hAnsi="Cambria"/>
              </w:rPr>
              <w:t>18 &amp; 19/04/2026</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23" w14:textId="0B00B4AE" w:rsidR="005171D3" w:rsidRPr="00EC5FCA" w:rsidRDefault="005171D3" w:rsidP="001A1CE3">
            <w:pPr>
              <w:pStyle w:val="ab"/>
              <w:tabs>
                <w:tab w:val="left" w:pos="720"/>
                <w:tab w:val="left" w:pos="1440"/>
                <w:tab w:val="left" w:pos="2160"/>
              </w:tabs>
              <w:jc w:val="both"/>
              <w:rPr>
                <w:rFonts w:ascii="Cambria" w:hAnsi="Cambria"/>
              </w:rPr>
            </w:pPr>
            <w:r w:rsidRPr="00EC5FCA">
              <w:rPr>
                <w:rFonts w:ascii="Cambria" w:hAnsi="Cambria"/>
              </w:rPr>
              <w:t>10:00 – 16:00</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0B937EDA" w14:textId="707734B1" w:rsidR="005171D3" w:rsidRPr="00EC5FCA" w:rsidRDefault="00456894" w:rsidP="00456894">
            <w:pPr>
              <w:pStyle w:val="ab"/>
              <w:tabs>
                <w:tab w:val="left" w:pos="720"/>
                <w:tab w:val="left" w:pos="1440"/>
                <w:tab w:val="left" w:pos="2160"/>
              </w:tabs>
              <w:jc w:val="center"/>
              <w:rPr>
                <w:rFonts w:ascii="Cambria" w:hAnsi="Cambria"/>
              </w:rPr>
            </w:pPr>
            <w:r>
              <w:rPr>
                <w:rFonts w:ascii="Cambria" w:hAnsi="Cambria"/>
              </w:rPr>
              <w:t>Διαδικτυακά</w:t>
            </w:r>
          </w:p>
        </w:tc>
      </w:tr>
      <w:tr w:rsidR="005171D3" w:rsidRPr="00EC5FCA" w14:paraId="43A7E927" w14:textId="0B6093E2" w:rsidTr="005171D3">
        <w:trPr>
          <w:trHeight w:val="222"/>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25" w14:textId="3A5119A7" w:rsidR="005171D3" w:rsidRPr="00EC5FCA" w:rsidRDefault="005171D3" w:rsidP="001A1CE3">
            <w:pPr>
              <w:pStyle w:val="ab"/>
              <w:tabs>
                <w:tab w:val="left" w:pos="720"/>
                <w:tab w:val="left" w:pos="1440"/>
                <w:tab w:val="left" w:pos="2160"/>
              </w:tabs>
              <w:jc w:val="both"/>
              <w:rPr>
                <w:rFonts w:ascii="Cambria" w:hAnsi="Cambria"/>
              </w:rPr>
            </w:pPr>
            <w:r w:rsidRPr="00EC5FCA">
              <w:rPr>
                <w:rFonts w:ascii="Cambria" w:hAnsi="Cambria"/>
              </w:rPr>
              <w:t>16 &amp; 17/05/2026</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26" w14:textId="7465AF63" w:rsidR="005171D3" w:rsidRPr="00EC5FCA" w:rsidRDefault="005171D3" w:rsidP="001A1CE3">
            <w:pPr>
              <w:pStyle w:val="ab"/>
              <w:tabs>
                <w:tab w:val="left" w:pos="720"/>
                <w:tab w:val="left" w:pos="1440"/>
                <w:tab w:val="left" w:pos="2160"/>
              </w:tabs>
              <w:jc w:val="both"/>
              <w:rPr>
                <w:rFonts w:ascii="Cambria" w:hAnsi="Cambria"/>
              </w:rPr>
            </w:pPr>
            <w:r w:rsidRPr="00EC5FCA">
              <w:rPr>
                <w:rFonts w:ascii="Cambria" w:hAnsi="Cambria"/>
              </w:rPr>
              <w:t xml:space="preserve">10:00 – 16:00 </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1316046B" w14:textId="12C6961C" w:rsidR="005171D3" w:rsidRPr="00EC5FCA" w:rsidRDefault="00456894" w:rsidP="00456894">
            <w:pPr>
              <w:pStyle w:val="ab"/>
              <w:tabs>
                <w:tab w:val="left" w:pos="720"/>
                <w:tab w:val="left" w:pos="1440"/>
                <w:tab w:val="left" w:pos="2160"/>
              </w:tabs>
              <w:jc w:val="center"/>
              <w:rPr>
                <w:rFonts w:ascii="Cambria" w:hAnsi="Cambria"/>
              </w:rPr>
            </w:pPr>
            <w:r w:rsidRPr="00EC5FCA">
              <w:rPr>
                <w:rFonts w:ascii="Cambria" w:hAnsi="Cambria"/>
                <w:sz w:val="26"/>
                <w:szCs w:val="26"/>
                <w:u w:color="000000"/>
              </w:rPr>
              <w:t>Άθυρμα</w:t>
            </w:r>
          </w:p>
        </w:tc>
      </w:tr>
      <w:tr w:rsidR="005171D3" w:rsidRPr="00EC5FCA" w14:paraId="43A7E92A" w14:textId="3AE43687" w:rsidTr="005171D3">
        <w:trPr>
          <w:trHeight w:val="222"/>
        </w:trPr>
        <w:tc>
          <w:tcPr>
            <w:tcW w:w="2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28" w14:textId="20916D20" w:rsidR="005171D3" w:rsidRPr="003E0F93" w:rsidRDefault="005171D3" w:rsidP="001A1CE3">
            <w:pPr>
              <w:pStyle w:val="ab"/>
              <w:tabs>
                <w:tab w:val="left" w:pos="720"/>
                <w:tab w:val="left" w:pos="1440"/>
                <w:tab w:val="left" w:pos="2160"/>
              </w:tabs>
              <w:jc w:val="both"/>
              <w:rPr>
                <w:rFonts w:ascii="Cambria" w:hAnsi="Cambria" w:cstheme="minorHAnsi"/>
              </w:rPr>
            </w:pPr>
            <w:r w:rsidRPr="003E0F93">
              <w:rPr>
                <w:rFonts w:ascii="Cambria" w:hAnsi="Cambria" w:cstheme="minorHAnsi"/>
              </w:rPr>
              <w:t>20 &amp; 21/06/2026</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A7E929" w14:textId="734D6541" w:rsidR="005171D3" w:rsidRPr="00EC5FCA" w:rsidRDefault="005171D3" w:rsidP="001A1CE3">
            <w:pPr>
              <w:pStyle w:val="ab"/>
              <w:tabs>
                <w:tab w:val="left" w:pos="720"/>
                <w:tab w:val="left" w:pos="1440"/>
                <w:tab w:val="left" w:pos="2160"/>
              </w:tabs>
              <w:jc w:val="both"/>
              <w:rPr>
                <w:rFonts w:ascii="Cambria" w:hAnsi="Cambria"/>
              </w:rPr>
            </w:pPr>
            <w:r w:rsidRPr="00EC5FCA">
              <w:rPr>
                <w:rFonts w:ascii="Cambria" w:hAnsi="Cambria"/>
              </w:rPr>
              <w:t>10:00 – 16:00</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600CB7FA" w14:textId="1C3A2D69" w:rsidR="005171D3" w:rsidRPr="00EC5FCA" w:rsidRDefault="00456894" w:rsidP="00456894">
            <w:pPr>
              <w:pStyle w:val="ab"/>
              <w:tabs>
                <w:tab w:val="left" w:pos="720"/>
                <w:tab w:val="left" w:pos="1440"/>
                <w:tab w:val="left" w:pos="2160"/>
              </w:tabs>
              <w:jc w:val="center"/>
              <w:rPr>
                <w:rFonts w:ascii="Cambria" w:hAnsi="Cambria"/>
              </w:rPr>
            </w:pPr>
            <w:r w:rsidRPr="00EC5FCA">
              <w:rPr>
                <w:rFonts w:ascii="Cambria" w:hAnsi="Cambria"/>
                <w:sz w:val="26"/>
                <w:szCs w:val="26"/>
                <w:u w:color="000000"/>
              </w:rPr>
              <w:t>Άθυρμα</w:t>
            </w:r>
          </w:p>
        </w:tc>
      </w:tr>
    </w:tbl>
    <w:p w14:paraId="43A7E92B" w14:textId="77777777" w:rsidR="00724DA0" w:rsidRPr="00EC5FCA" w:rsidRDefault="00724DA0"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Times New Roman"/>
          <w:sz w:val="26"/>
          <w:szCs w:val="26"/>
          <w:u w:color="000000"/>
        </w:rPr>
      </w:pPr>
    </w:p>
    <w:p w14:paraId="43A7E92C" w14:textId="77777777" w:rsidR="00724DA0" w:rsidRPr="00EC5FCA" w:rsidRDefault="00724DA0"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Times New Roman"/>
          <w:b/>
          <w:bCs/>
          <w:sz w:val="26"/>
          <w:szCs w:val="26"/>
          <w:u w:color="000000"/>
        </w:rPr>
      </w:pPr>
    </w:p>
    <w:p w14:paraId="43A7E92E" w14:textId="6E4B3310" w:rsidR="00724DA0" w:rsidRPr="00CE55D7" w:rsidRDefault="00724DA0" w:rsidP="00CE55D7">
      <w:pPr>
        <w:jc w:val="both"/>
        <w:rPr>
          <w:rFonts w:ascii="Cambria" w:eastAsia="Arial Unicode MS" w:hAnsi="Cambria" w:cs="Arial Unicode MS"/>
          <w:b/>
          <w:bCs/>
          <w:color w:val="000000"/>
          <w:sz w:val="26"/>
          <w:szCs w:val="26"/>
          <w:u w:color="000000"/>
          <w:bdr w:val="nil"/>
          <w:lang w:val="el-GR" w:eastAsia="el-GR"/>
        </w:rPr>
      </w:pPr>
      <w:proofErr w:type="spellStart"/>
      <w:r w:rsidRPr="00EC5FCA">
        <w:rPr>
          <w:rFonts w:ascii="Cambria" w:hAnsi="Cambria"/>
          <w:b/>
          <w:bCs/>
          <w:sz w:val="26"/>
          <w:szCs w:val="26"/>
          <w:u w:color="000000"/>
        </w:rPr>
        <w:t>Χώρος</w:t>
      </w:r>
      <w:proofErr w:type="spellEnd"/>
      <w:r w:rsidRPr="00EC5FCA">
        <w:rPr>
          <w:rFonts w:ascii="Cambria" w:hAnsi="Cambria"/>
          <w:b/>
          <w:bCs/>
          <w:sz w:val="26"/>
          <w:szCs w:val="26"/>
          <w:u w:color="000000"/>
        </w:rPr>
        <w:t xml:space="preserve"> </w:t>
      </w:r>
      <w:proofErr w:type="spellStart"/>
      <w:r w:rsidRPr="00EC5FCA">
        <w:rPr>
          <w:rFonts w:ascii="Cambria" w:hAnsi="Cambria"/>
          <w:b/>
          <w:bCs/>
          <w:sz w:val="26"/>
          <w:szCs w:val="26"/>
          <w:u w:color="000000"/>
        </w:rPr>
        <w:t>διεξ</w:t>
      </w:r>
      <w:proofErr w:type="spellEnd"/>
      <w:r w:rsidRPr="00EC5FCA">
        <w:rPr>
          <w:rFonts w:ascii="Cambria" w:hAnsi="Cambria"/>
          <w:b/>
          <w:bCs/>
          <w:sz w:val="26"/>
          <w:szCs w:val="26"/>
          <w:u w:color="000000"/>
        </w:rPr>
        <w:t>αγωγής</w:t>
      </w:r>
      <w:r w:rsidR="008311AC" w:rsidRPr="00EC5FCA">
        <w:rPr>
          <w:rFonts w:ascii="Cambria" w:hAnsi="Cambria"/>
          <w:b/>
          <w:bCs/>
          <w:sz w:val="26"/>
          <w:szCs w:val="26"/>
          <w:u w:color="000000"/>
        </w:rPr>
        <w:t>:</w:t>
      </w:r>
    </w:p>
    <w:p w14:paraId="43A7E92F" w14:textId="77777777" w:rsidR="008311AC" w:rsidRPr="00EC5FCA" w:rsidRDefault="008311AC"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Times New Roman"/>
          <w:sz w:val="18"/>
          <w:szCs w:val="18"/>
          <w:u w:color="000000"/>
        </w:rPr>
      </w:pPr>
    </w:p>
    <w:p w14:paraId="43A7E930" w14:textId="601F4076" w:rsidR="00724DA0" w:rsidRPr="00EC5FCA" w:rsidRDefault="008E1472"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Times New Roman"/>
          <w:sz w:val="26"/>
          <w:szCs w:val="26"/>
          <w:u w:color="000000"/>
        </w:rPr>
      </w:pPr>
      <w:r w:rsidRPr="00EC5FCA">
        <w:rPr>
          <w:rFonts w:ascii="Cambria" w:hAnsi="Cambria"/>
          <w:sz w:val="26"/>
          <w:szCs w:val="26"/>
          <w:u w:color="000000"/>
        </w:rPr>
        <w:t>Το πρόγραμμα</w:t>
      </w:r>
      <w:r w:rsidR="00724DA0" w:rsidRPr="00EC5FCA">
        <w:rPr>
          <w:rFonts w:ascii="Cambria" w:hAnsi="Cambria"/>
          <w:sz w:val="26"/>
          <w:szCs w:val="26"/>
          <w:u w:color="000000"/>
        </w:rPr>
        <w:t xml:space="preserve"> εξειδίκευσης θα γίνεται στους χώρους των κέντρων Άθυρμα και </w:t>
      </w:r>
      <w:r w:rsidR="00724DA0" w:rsidRPr="00EC5FCA">
        <w:rPr>
          <w:rFonts w:ascii="Cambria" w:hAnsi="Cambria"/>
          <w:sz w:val="26"/>
          <w:szCs w:val="26"/>
          <w:u w:color="000000"/>
          <w:lang w:val="en-US"/>
        </w:rPr>
        <w:t>Connective</w:t>
      </w:r>
      <w:r w:rsidR="00724DA0" w:rsidRPr="00EC5FCA">
        <w:rPr>
          <w:rFonts w:ascii="Cambria" w:hAnsi="Cambria"/>
          <w:sz w:val="26"/>
          <w:szCs w:val="26"/>
          <w:u w:color="000000"/>
        </w:rPr>
        <w:t xml:space="preserve"> </w:t>
      </w:r>
      <w:r w:rsidR="00724DA0" w:rsidRPr="00EC5FCA">
        <w:rPr>
          <w:rFonts w:ascii="Cambria" w:hAnsi="Cambria"/>
          <w:sz w:val="26"/>
          <w:szCs w:val="26"/>
          <w:u w:color="000000"/>
          <w:lang w:val="en-US"/>
        </w:rPr>
        <w:t>Drama</w:t>
      </w:r>
      <w:r w:rsidR="00456894">
        <w:rPr>
          <w:rFonts w:ascii="Cambria" w:hAnsi="Cambria"/>
          <w:sz w:val="26"/>
          <w:szCs w:val="26"/>
          <w:u w:color="000000"/>
        </w:rPr>
        <w:t xml:space="preserve"> και διαδικτυακά</w:t>
      </w:r>
      <w:r w:rsidR="00724DA0" w:rsidRPr="00EC5FCA">
        <w:rPr>
          <w:rFonts w:ascii="Cambria" w:hAnsi="Cambria"/>
          <w:sz w:val="26"/>
          <w:szCs w:val="26"/>
          <w:u w:color="000000"/>
        </w:rPr>
        <w:t>.</w:t>
      </w:r>
    </w:p>
    <w:p w14:paraId="43A7E931" w14:textId="77777777" w:rsidR="00724DA0" w:rsidRPr="00EC5FCA" w:rsidRDefault="00724DA0"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Times New Roman"/>
          <w:sz w:val="26"/>
          <w:szCs w:val="26"/>
          <w:u w:color="000000"/>
        </w:rPr>
      </w:pPr>
    </w:p>
    <w:p w14:paraId="3C2670BA" w14:textId="77777777" w:rsidR="00202B10" w:rsidRDefault="00202B10"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b/>
          <w:bCs/>
          <w:sz w:val="26"/>
          <w:szCs w:val="26"/>
          <w:u w:color="000000"/>
        </w:rPr>
      </w:pPr>
    </w:p>
    <w:p w14:paraId="43A7E932" w14:textId="36783217" w:rsidR="00724DA0" w:rsidRPr="00EC5FCA" w:rsidRDefault="008311AC"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b/>
          <w:bCs/>
          <w:sz w:val="26"/>
          <w:szCs w:val="26"/>
          <w:u w:color="000000"/>
        </w:rPr>
      </w:pPr>
      <w:r w:rsidRPr="00EC5FCA">
        <w:rPr>
          <w:rFonts w:ascii="Cambria" w:hAnsi="Cambria"/>
          <w:b/>
          <w:bCs/>
          <w:sz w:val="26"/>
          <w:szCs w:val="26"/>
          <w:u w:color="000000"/>
        </w:rPr>
        <w:t xml:space="preserve">Οι </w:t>
      </w:r>
      <w:r w:rsidR="00456894" w:rsidRPr="00EC5FCA">
        <w:rPr>
          <w:rFonts w:ascii="Cambria" w:hAnsi="Cambria"/>
          <w:b/>
          <w:bCs/>
          <w:sz w:val="26"/>
          <w:szCs w:val="26"/>
          <w:u w:color="000000"/>
        </w:rPr>
        <w:t>συντονιστές</w:t>
      </w:r>
      <w:r w:rsidRPr="00EC5FCA">
        <w:rPr>
          <w:rFonts w:ascii="Cambria" w:hAnsi="Cambria"/>
          <w:b/>
          <w:bCs/>
          <w:sz w:val="26"/>
          <w:szCs w:val="26"/>
          <w:u w:color="000000"/>
        </w:rPr>
        <w:t xml:space="preserve"> του προγράμματος</w:t>
      </w:r>
      <w:r w:rsidR="00724DA0" w:rsidRPr="00EC5FCA">
        <w:rPr>
          <w:rFonts w:ascii="Cambria" w:hAnsi="Cambria"/>
          <w:b/>
          <w:bCs/>
          <w:sz w:val="26"/>
          <w:szCs w:val="26"/>
          <w:u w:color="000000"/>
        </w:rPr>
        <w:t>:</w:t>
      </w:r>
    </w:p>
    <w:p w14:paraId="43A7E933" w14:textId="77777777" w:rsidR="008311AC" w:rsidRPr="00D9323D" w:rsidRDefault="008311AC"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Times New Roman"/>
          <w:b/>
          <w:bCs/>
          <w:sz w:val="24"/>
          <w:szCs w:val="24"/>
          <w:u w:color="000000"/>
        </w:rPr>
      </w:pPr>
    </w:p>
    <w:p w14:paraId="43A7E934" w14:textId="5545327B" w:rsidR="00724DA0" w:rsidRPr="00A6678F" w:rsidRDefault="00724DA0"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b/>
          <w:bCs/>
          <w:sz w:val="26"/>
          <w:szCs w:val="26"/>
          <w:u w:color="000000"/>
        </w:rPr>
      </w:pPr>
      <w:r w:rsidRPr="003C180A">
        <w:rPr>
          <w:rFonts w:ascii="Cambria" w:hAnsi="Cambria"/>
          <w:b/>
          <w:bCs/>
          <w:sz w:val="26"/>
          <w:szCs w:val="26"/>
          <w:u w:color="000000"/>
        </w:rPr>
        <w:t>Βαγιακάκος</w:t>
      </w:r>
      <w:r w:rsidR="00BD6C1E" w:rsidRPr="003C180A">
        <w:rPr>
          <w:rFonts w:ascii="Cambria" w:hAnsi="Cambria"/>
          <w:b/>
          <w:bCs/>
          <w:sz w:val="26"/>
          <w:szCs w:val="26"/>
          <w:u w:color="000000"/>
        </w:rPr>
        <w:t xml:space="preserve"> Πέτρος</w:t>
      </w:r>
      <w:r w:rsidR="00A6678F" w:rsidRPr="00A6678F">
        <w:rPr>
          <w:rFonts w:ascii="Cambria" w:hAnsi="Cambria"/>
          <w:b/>
          <w:bCs/>
          <w:sz w:val="26"/>
          <w:szCs w:val="26"/>
          <w:u w:color="000000"/>
        </w:rPr>
        <w:t xml:space="preserve">, </w:t>
      </w:r>
      <w:r w:rsidR="00A6678F" w:rsidRPr="00A6678F">
        <w:rPr>
          <w:rFonts w:ascii="Cambria" w:hAnsi="Cambria"/>
          <w:sz w:val="26"/>
          <w:szCs w:val="26"/>
          <w:u w:color="000000"/>
          <w:lang w:val="en-US"/>
        </w:rPr>
        <w:t>M</w:t>
      </w:r>
      <w:r w:rsidR="00A6678F" w:rsidRPr="00A6678F">
        <w:rPr>
          <w:rFonts w:ascii="Cambria" w:hAnsi="Cambria"/>
          <w:sz w:val="26"/>
          <w:szCs w:val="26"/>
          <w:u w:color="000000"/>
        </w:rPr>
        <w:t>.</w:t>
      </w:r>
      <w:r w:rsidR="00A6678F" w:rsidRPr="00A6678F">
        <w:rPr>
          <w:rFonts w:ascii="Cambria" w:hAnsi="Cambria"/>
          <w:sz w:val="26"/>
          <w:szCs w:val="26"/>
          <w:u w:color="000000"/>
          <w:lang w:val="en-US"/>
        </w:rPr>
        <w:t>Sc</w:t>
      </w:r>
      <w:r w:rsidR="00A6678F" w:rsidRPr="00A6678F">
        <w:rPr>
          <w:rFonts w:ascii="Cambria" w:hAnsi="Cambria"/>
          <w:sz w:val="26"/>
          <w:szCs w:val="26"/>
          <w:u w:color="000000"/>
        </w:rPr>
        <w:t xml:space="preserve">., </w:t>
      </w:r>
      <w:r w:rsidR="00A6678F" w:rsidRPr="00A6678F">
        <w:rPr>
          <w:rFonts w:ascii="Cambria" w:hAnsi="Cambria"/>
          <w:sz w:val="26"/>
          <w:szCs w:val="26"/>
          <w:u w:color="000000"/>
          <w:lang w:val="en-US"/>
        </w:rPr>
        <w:t>E</w:t>
      </w:r>
      <w:r w:rsidR="00A6678F" w:rsidRPr="00A6678F">
        <w:rPr>
          <w:rFonts w:ascii="Cambria" w:hAnsi="Cambria"/>
          <w:sz w:val="26"/>
          <w:szCs w:val="26"/>
          <w:u w:color="000000"/>
        </w:rPr>
        <w:t>.</w:t>
      </w:r>
      <w:r w:rsidR="00A6678F" w:rsidRPr="00A6678F">
        <w:rPr>
          <w:rFonts w:ascii="Cambria" w:hAnsi="Cambria"/>
          <w:sz w:val="26"/>
          <w:szCs w:val="26"/>
          <w:u w:color="000000"/>
          <w:lang w:val="en-US"/>
        </w:rPr>
        <w:t>C</w:t>
      </w:r>
      <w:r w:rsidR="00A6678F" w:rsidRPr="00A6678F">
        <w:rPr>
          <w:rFonts w:ascii="Cambria" w:hAnsi="Cambria"/>
          <w:sz w:val="26"/>
          <w:szCs w:val="26"/>
          <w:u w:color="000000"/>
        </w:rPr>
        <w:t>.</w:t>
      </w:r>
      <w:r w:rsidR="00A6678F" w:rsidRPr="00A6678F">
        <w:rPr>
          <w:rFonts w:ascii="Cambria" w:hAnsi="Cambria"/>
          <w:sz w:val="26"/>
          <w:szCs w:val="26"/>
          <w:u w:color="000000"/>
          <w:lang w:val="en-US"/>
        </w:rPr>
        <w:t>P</w:t>
      </w:r>
      <w:r w:rsidR="00A6678F" w:rsidRPr="00A6678F">
        <w:rPr>
          <w:rFonts w:ascii="Cambria" w:hAnsi="Cambria"/>
          <w:sz w:val="26"/>
          <w:szCs w:val="26"/>
          <w:u w:color="000000"/>
        </w:rPr>
        <w:t>.</w:t>
      </w:r>
    </w:p>
    <w:p w14:paraId="6BC7877E" w14:textId="77777777" w:rsidR="00D9323D" w:rsidRPr="00D9323D" w:rsidRDefault="00D9323D"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b/>
          <w:bCs/>
          <w:sz w:val="12"/>
          <w:szCs w:val="12"/>
          <w:u w:color="000000"/>
        </w:rPr>
      </w:pPr>
    </w:p>
    <w:p w14:paraId="3A5B25FC" w14:textId="77777777" w:rsidR="00A421B1" w:rsidRPr="00A421B1" w:rsidRDefault="00A421B1" w:rsidP="00D9323D">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mbria" w:hAnsi="Cambria"/>
          <w:sz w:val="26"/>
          <w:szCs w:val="26"/>
          <w:u w:color="000000"/>
        </w:rPr>
      </w:pPr>
      <w:r w:rsidRPr="00A421B1">
        <w:rPr>
          <w:rFonts w:ascii="Cambria" w:hAnsi="Cambria"/>
          <w:sz w:val="26"/>
          <w:szCs w:val="26"/>
          <w:u w:color="000000"/>
        </w:rPr>
        <w:t>Ψυχοθεραπευτής – Επόπτης. </w:t>
      </w:r>
      <w:r w:rsidRPr="00A421B1">
        <w:rPr>
          <w:rFonts w:ascii="Cambria" w:hAnsi="Cambria"/>
          <w:i/>
          <w:iCs/>
          <w:sz w:val="26"/>
          <w:szCs w:val="26"/>
          <w:u w:color="000000"/>
        </w:rPr>
        <w:t>Β.Α</w:t>
      </w:r>
      <w:r w:rsidRPr="00A421B1">
        <w:rPr>
          <w:rFonts w:ascii="Cambria" w:hAnsi="Cambria"/>
          <w:sz w:val="26"/>
          <w:szCs w:val="26"/>
          <w:u w:color="000000"/>
        </w:rPr>
        <w:t xml:space="preserve">. Ανθρωπιστικών Σπουδών, M.Sc. Εκπαιδευτικής Ψυχολογίας, </w:t>
      </w:r>
      <w:proofErr w:type="spellStart"/>
      <w:r w:rsidRPr="00A421B1">
        <w:rPr>
          <w:rFonts w:ascii="Cambria" w:hAnsi="Cambria"/>
          <w:sz w:val="26"/>
          <w:szCs w:val="26"/>
          <w:u w:color="000000"/>
        </w:rPr>
        <w:t>Diploma</w:t>
      </w:r>
      <w:proofErr w:type="spellEnd"/>
      <w:r w:rsidRPr="00A421B1">
        <w:rPr>
          <w:rFonts w:ascii="Cambria" w:hAnsi="Cambria"/>
          <w:sz w:val="26"/>
          <w:szCs w:val="26"/>
          <w:u w:color="000000"/>
        </w:rPr>
        <w:t xml:space="preserve"> of </w:t>
      </w:r>
      <w:proofErr w:type="spellStart"/>
      <w:r w:rsidRPr="00A421B1">
        <w:rPr>
          <w:rFonts w:ascii="Cambria" w:hAnsi="Cambria"/>
          <w:sz w:val="26"/>
          <w:szCs w:val="26"/>
          <w:u w:color="000000"/>
        </w:rPr>
        <w:t>Play</w:t>
      </w:r>
      <w:proofErr w:type="spellEnd"/>
      <w:r w:rsidRPr="00A421B1">
        <w:rPr>
          <w:rFonts w:ascii="Cambria" w:hAnsi="Cambria"/>
          <w:sz w:val="26"/>
          <w:szCs w:val="26"/>
          <w:u w:color="000000"/>
        </w:rPr>
        <w:t xml:space="preserve"> </w:t>
      </w:r>
      <w:proofErr w:type="spellStart"/>
      <w:r w:rsidRPr="00A421B1">
        <w:rPr>
          <w:rFonts w:ascii="Cambria" w:hAnsi="Cambria"/>
          <w:sz w:val="26"/>
          <w:szCs w:val="26"/>
          <w:u w:color="000000"/>
        </w:rPr>
        <w:t>Therapy</w:t>
      </w:r>
      <w:proofErr w:type="spellEnd"/>
      <w:r w:rsidRPr="00A421B1">
        <w:rPr>
          <w:rFonts w:ascii="Cambria" w:hAnsi="Cambria"/>
          <w:sz w:val="26"/>
          <w:szCs w:val="26"/>
          <w:u w:color="000000"/>
        </w:rPr>
        <w:t xml:space="preserve"> και </w:t>
      </w:r>
      <w:proofErr w:type="spellStart"/>
      <w:r w:rsidRPr="00A421B1">
        <w:rPr>
          <w:rFonts w:ascii="Cambria" w:hAnsi="Cambria"/>
          <w:sz w:val="26"/>
          <w:szCs w:val="26"/>
          <w:u w:color="000000"/>
        </w:rPr>
        <w:t>Supervision</w:t>
      </w:r>
      <w:proofErr w:type="spellEnd"/>
      <w:r w:rsidRPr="00A421B1">
        <w:rPr>
          <w:rFonts w:ascii="Cambria" w:hAnsi="Cambria"/>
          <w:sz w:val="26"/>
          <w:szCs w:val="26"/>
          <w:u w:color="000000"/>
        </w:rPr>
        <w:t xml:space="preserve">, European </w:t>
      </w:r>
      <w:proofErr w:type="spellStart"/>
      <w:r w:rsidRPr="00A421B1">
        <w:rPr>
          <w:rFonts w:ascii="Cambria" w:hAnsi="Cambria"/>
          <w:sz w:val="26"/>
          <w:szCs w:val="26"/>
          <w:u w:color="000000"/>
        </w:rPr>
        <w:t>Certificate</w:t>
      </w:r>
      <w:proofErr w:type="spellEnd"/>
      <w:r w:rsidRPr="00A421B1">
        <w:rPr>
          <w:rFonts w:ascii="Cambria" w:hAnsi="Cambria"/>
          <w:sz w:val="26"/>
          <w:szCs w:val="26"/>
          <w:u w:color="000000"/>
        </w:rPr>
        <w:t xml:space="preserve"> of Psychotherapy (E.C.P.).</w:t>
      </w:r>
    </w:p>
    <w:p w14:paraId="55CCFC41" w14:textId="77777777" w:rsidR="00A421B1" w:rsidRPr="00A421B1" w:rsidRDefault="00A421B1" w:rsidP="00D9323D">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mbria" w:hAnsi="Cambria"/>
          <w:sz w:val="26"/>
          <w:szCs w:val="26"/>
          <w:u w:color="000000"/>
        </w:rPr>
      </w:pPr>
      <w:r w:rsidRPr="00A421B1">
        <w:rPr>
          <w:rFonts w:ascii="Cambria" w:hAnsi="Cambria"/>
          <w:sz w:val="26"/>
          <w:szCs w:val="26"/>
          <w:u w:color="000000"/>
        </w:rPr>
        <w:t xml:space="preserve">Από τους πρωτεργάτες της Παιγνιοθεραπείας στην Ελλάδα με την </w:t>
      </w:r>
      <w:proofErr w:type="spellStart"/>
      <w:r w:rsidRPr="00A421B1">
        <w:rPr>
          <w:rFonts w:ascii="Cambria" w:hAnsi="Cambria"/>
          <w:sz w:val="26"/>
          <w:szCs w:val="26"/>
          <w:u w:color="000000"/>
        </w:rPr>
        <w:t>Ann</w:t>
      </w:r>
      <w:proofErr w:type="spellEnd"/>
      <w:r w:rsidRPr="00A421B1">
        <w:rPr>
          <w:rFonts w:ascii="Cambria" w:hAnsi="Cambria"/>
          <w:sz w:val="26"/>
          <w:szCs w:val="26"/>
          <w:u w:color="000000"/>
        </w:rPr>
        <w:t xml:space="preserve"> </w:t>
      </w:r>
      <w:proofErr w:type="spellStart"/>
      <w:r w:rsidRPr="00A421B1">
        <w:rPr>
          <w:rFonts w:ascii="Cambria" w:hAnsi="Cambria"/>
          <w:sz w:val="26"/>
          <w:szCs w:val="26"/>
          <w:u w:color="000000"/>
        </w:rPr>
        <w:t>Cattannach</w:t>
      </w:r>
      <w:proofErr w:type="spellEnd"/>
      <w:r w:rsidRPr="00A421B1">
        <w:rPr>
          <w:rFonts w:ascii="Cambria" w:hAnsi="Cambria"/>
          <w:sz w:val="26"/>
          <w:szCs w:val="26"/>
          <w:u w:color="000000"/>
        </w:rPr>
        <w:t xml:space="preserve"> και την </w:t>
      </w:r>
      <w:proofErr w:type="spellStart"/>
      <w:r w:rsidRPr="00A421B1">
        <w:rPr>
          <w:rFonts w:ascii="Cambria" w:hAnsi="Cambria"/>
          <w:sz w:val="26"/>
          <w:szCs w:val="26"/>
          <w:u w:color="000000"/>
        </w:rPr>
        <w:t>Sue</w:t>
      </w:r>
      <w:proofErr w:type="spellEnd"/>
      <w:r w:rsidRPr="00A421B1">
        <w:rPr>
          <w:rFonts w:ascii="Cambria" w:hAnsi="Cambria"/>
          <w:sz w:val="26"/>
          <w:szCs w:val="26"/>
          <w:u w:color="000000"/>
        </w:rPr>
        <w:t xml:space="preserve"> </w:t>
      </w:r>
      <w:proofErr w:type="spellStart"/>
      <w:r w:rsidRPr="00A421B1">
        <w:rPr>
          <w:rFonts w:ascii="Cambria" w:hAnsi="Cambria"/>
          <w:sz w:val="26"/>
          <w:szCs w:val="26"/>
          <w:u w:color="000000"/>
        </w:rPr>
        <w:t>Jennings</w:t>
      </w:r>
      <w:proofErr w:type="spellEnd"/>
      <w:r w:rsidRPr="00A421B1">
        <w:rPr>
          <w:rFonts w:ascii="Cambria" w:hAnsi="Cambria"/>
          <w:sz w:val="26"/>
          <w:szCs w:val="26"/>
          <w:u w:color="000000"/>
        </w:rPr>
        <w:t xml:space="preserve">. Συν-ιδρυτικό μέλος του Ελληνικού Ινστιτούτου Παιγνιοθεραπείας &amp; Δραματοθεραπείας ΕΠΕ “Το </w:t>
      </w:r>
      <w:proofErr w:type="spellStart"/>
      <w:r w:rsidRPr="00A421B1">
        <w:rPr>
          <w:rFonts w:ascii="Cambria" w:hAnsi="Cambria"/>
          <w:sz w:val="26"/>
          <w:szCs w:val="26"/>
          <w:u w:color="000000"/>
        </w:rPr>
        <w:t>Αθυρμα</w:t>
      </w:r>
      <w:proofErr w:type="spellEnd"/>
      <w:r w:rsidRPr="00A421B1">
        <w:rPr>
          <w:rFonts w:ascii="Cambria" w:hAnsi="Cambria"/>
          <w:sz w:val="26"/>
          <w:szCs w:val="26"/>
          <w:u w:color="000000"/>
        </w:rPr>
        <w:t>” και υπεύθυνος του ψυχοπαιδαγωγικού τμήματος.</w:t>
      </w:r>
    </w:p>
    <w:p w14:paraId="33F61CEF" w14:textId="77777777" w:rsidR="00A421B1" w:rsidRPr="00A421B1" w:rsidRDefault="00A421B1" w:rsidP="00D9323D">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mbria" w:hAnsi="Cambria"/>
          <w:sz w:val="26"/>
          <w:szCs w:val="26"/>
          <w:u w:color="000000"/>
        </w:rPr>
      </w:pPr>
      <w:r w:rsidRPr="00A421B1">
        <w:rPr>
          <w:rFonts w:ascii="Cambria" w:hAnsi="Cambria"/>
          <w:sz w:val="26"/>
          <w:szCs w:val="26"/>
          <w:u w:color="000000"/>
        </w:rPr>
        <w:t xml:space="preserve">Εργάζεται επαγγελματικά ως Ψυχοθεραπευτής με παιδιά και ενηλίκους με ειδίκευση στη </w:t>
      </w:r>
      <w:proofErr w:type="spellStart"/>
      <w:r w:rsidRPr="00A421B1">
        <w:rPr>
          <w:rFonts w:ascii="Cambria" w:hAnsi="Cambria"/>
          <w:sz w:val="26"/>
          <w:szCs w:val="26"/>
          <w:u w:color="000000"/>
        </w:rPr>
        <w:t>Παιγνιοθεραπεία</w:t>
      </w:r>
      <w:proofErr w:type="spellEnd"/>
      <w:r w:rsidRPr="00A421B1">
        <w:rPr>
          <w:rFonts w:ascii="Cambria" w:hAnsi="Cambria"/>
          <w:sz w:val="26"/>
          <w:szCs w:val="26"/>
          <w:u w:color="000000"/>
        </w:rPr>
        <w:t xml:space="preserve"> και ως επόπτης σε επαγγελματίες του χώρου ψυχικής υγείας και εκπαιδευόμενους.</w:t>
      </w:r>
    </w:p>
    <w:p w14:paraId="03C0D611" w14:textId="05EC06E9" w:rsidR="00A421B1" w:rsidRPr="00A421B1" w:rsidRDefault="00A421B1" w:rsidP="00D9323D">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mbria" w:hAnsi="Cambria"/>
          <w:sz w:val="26"/>
          <w:szCs w:val="26"/>
          <w:u w:color="000000"/>
          <w:lang w:val="en-US"/>
        </w:rPr>
      </w:pPr>
      <w:r w:rsidRPr="00A421B1">
        <w:rPr>
          <w:rFonts w:ascii="Cambria" w:hAnsi="Cambria"/>
          <w:sz w:val="26"/>
          <w:szCs w:val="26"/>
          <w:u w:color="000000"/>
        </w:rPr>
        <w:t>Είναι ιδρυτικό μέλος</w:t>
      </w:r>
      <w:r w:rsidR="001E23DE">
        <w:rPr>
          <w:rFonts w:ascii="Cambria" w:hAnsi="Cambria"/>
          <w:sz w:val="26"/>
          <w:szCs w:val="26"/>
          <w:u w:color="000000"/>
        </w:rPr>
        <w:t xml:space="preserve"> και τέως πρόεδρος</w:t>
      </w:r>
      <w:r w:rsidRPr="00A421B1">
        <w:rPr>
          <w:rFonts w:ascii="Cambria" w:hAnsi="Cambria"/>
          <w:sz w:val="26"/>
          <w:szCs w:val="26"/>
          <w:u w:color="000000"/>
        </w:rPr>
        <w:t xml:space="preserve"> της Πανελλήνιας Επαγγελματικής Ένωσης Δραματοθεραπευτών &amp; Παιγνιοθεραπευτών (Π.Ε.Ε.Δ.Π.).</w:t>
      </w:r>
      <w:r w:rsidR="00DE01A1">
        <w:rPr>
          <w:rFonts w:ascii="Cambria" w:hAnsi="Cambria"/>
          <w:sz w:val="26"/>
          <w:szCs w:val="26"/>
          <w:u w:color="000000"/>
        </w:rPr>
        <w:t xml:space="preserve"> Έχει διατελέσει πρόεδρος</w:t>
      </w:r>
      <w:r w:rsidRPr="00A421B1">
        <w:rPr>
          <w:rFonts w:ascii="Cambria" w:hAnsi="Cambria"/>
          <w:sz w:val="26"/>
          <w:szCs w:val="26"/>
          <w:u w:color="000000"/>
        </w:rPr>
        <w:t xml:space="preserve"> του Διοικητικού Συμβουλίου της Εθνικής Εταιρείας Ψυχοθεραπείας Ελλάδος (Ε.Ε.Ψ.Ε.). Μέλος</w:t>
      </w:r>
      <w:r w:rsidRPr="00A421B1">
        <w:rPr>
          <w:rFonts w:ascii="Cambria" w:hAnsi="Cambria"/>
          <w:sz w:val="26"/>
          <w:szCs w:val="26"/>
          <w:u w:color="000000"/>
          <w:lang w:val="en-US"/>
        </w:rPr>
        <w:t xml:space="preserve"> </w:t>
      </w:r>
      <w:r w:rsidRPr="00A421B1">
        <w:rPr>
          <w:rFonts w:ascii="Cambria" w:hAnsi="Cambria"/>
          <w:sz w:val="26"/>
          <w:szCs w:val="26"/>
          <w:u w:color="000000"/>
        </w:rPr>
        <w:t>του</w:t>
      </w:r>
      <w:r w:rsidRPr="00A421B1">
        <w:rPr>
          <w:rFonts w:ascii="Cambria" w:hAnsi="Cambria"/>
          <w:sz w:val="26"/>
          <w:szCs w:val="26"/>
          <w:u w:color="000000"/>
          <w:lang w:val="en-US"/>
        </w:rPr>
        <w:t xml:space="preserve"> Association for Play Therapy U.S.A. </w:t>
      </w:r>
      <w:r w:rsidRPr="00A421B1">
        <w:rPr>
          <w:rFonts w:ascii="Cambria" w:hAnsi="Cambria"/>
          <w:sz w:val="26"/>
          <w:szCs w:val="26"/>
          <w:u w:color="000000"/>
        </w:rPr>
        <w:t>Μέλος</w:t>
      </w:r>
      <w:r w:rsidRPr="00A421B1">
        <w:rPr>
          <w:rFonts w:ascii="Cambria" w:hAnsi="Cambria"/>
          <w:sz w:val="26"/>
          <w:szCs w:val="26"/>
          <w:u w:color="000000"/>
          <w:lang w:val="en-US"/>
        </w:rPr>
        <w:t xml:space="preserve"> </w:t>
      </w:r>
      <w:r w:rsidRPr="00A421B1">
        <w:rPr>
          <w:rFonts w:ascii="Cambria" w:hAnsi="Cambria"/>
          <w:sz w:val="26"/>
          <w:szCs w:val="26"/>
          <w:u w:color="000000"/>
        </w:rPr>
        <w:t>του</w:t>
      </w:r>
      <w:r w:rsidRPr="00A421B1">
        <w:rPr>
          <w:rFonts w:ascii="Cambria" w:hAnsi="Cambria"/>
          <w:sz w:val="26"/>
          <w:szCs w:val="26"/>
          <w:u w:color="000000"/>
          <w:lang w:val="en-US"/>
        </w:rPr>
        <w:t xml:space="preserve"> European Association for Psychotherapy (E.A.P.).</w:t>
      </w:r>
    </w:p>
    <w:p w14:paraId="39004E7C" w14:textId="77777777" w:rsidR="00732E9E" w:rsidRPr="00A421B1" w:rsidRDefault="00732E9E"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6"/>
          <w:szCs w:val="26"/>
          <w:u w:color="000000"/>
          <w:lang w:val="en-US"/>
        </w:rPr>
      </w:pPr>
    </w:p>
    <w:p w14:paraId="02F4CC55" w14:textId="77777777" w:rsidR="00BD6C1E" w:rsidRPr="00A421B1" w:rsidRDefault="00BD6C1E"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Times New Roman"/>
          <w:sz w:val="26"/>
          <w:szCs w:val="26"/>
          <w:u w:color="000000"/>
          <w:lang w:val="en-US"/>
        </w:rPr>
      </w:pPr>
    </w:p>
    <w:p w14:paraId="16A2E99E" w14:textId="77777777" w:rsidR="00721847" w:rsidRPr="00DF5759" w:rsidRDefault="00721847">
      <w:pPr>
        <w:rPr>
          <w:rFonts w:ascii="Cambria" w:eastAsia="Arial Unicode MS" w:hAnsi="Cambria" w:cs="Arial Unicode MS"/>
          <w:color w:val="000000"/>
          <w:sz w:val="26"/>
          <w:szCs w:val="26"/>
          <w:u w:color="000000"/>
          <w:bdr w:val="nil"/>
          <w:lang w:eastAsia="el-GR"/>
        </w:rPr>
      </w:pPr>
      <w:r>
        <w:rPr>
          <w:rFonts w:ascii="Cambria" w:hAnsi="Cambria"/>
          <w:sz w:val="26"/>
          <w:szCs w:val="26"/>
          <w:u w:color="000000"/>
        </w:rPr>
        <w:br w:type="page"/>
      </w:r>
    </w:p>
    <w:p w14:paraId="43A7E935" w14:textId="7D86ED50" w:rsidR="00724DA0" w:rsidRPr="00DF5759" w:rsidRDefault="00724DA0"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b/>
          <w:bCs/>
          <w:sz w:val="26"/>
          <w:szCs w:val="26"/>
          <w:u w:color="000000"/>
          <w:lang w:val="en-US"/>
        </w:rPr>
      </w:pPr>
      <w:r w:rsidRPr="00721847">
        <w:rPr>
          <w:rFonts w:ascii="Cambria" w:hAnsi="Cambria"/>
          <w:b/>
          <w:bCs/>
          <w:sz w:val="26"/>
          <w:szCs w:val="26"/>
          <w:u w:color="000000"/>
        </w:rPr>
        <w:lastRenderedPageBreak/>
        <w:t>Ζέρβα</w:t>
      </w:r>
      <w:r w:rsidR="00721847" w:rsidRPr="00DF5759">
        <w:rPr>
          <w:rFonts w:ascii="Cambria" w:hAnsi="Cambria"/>
          <w:b/>
          <w:bCs/>
          <w:sz w:val="26"/>
          <w:szCs w:val="26"/>
          <w:u w:color="000000"/>
          <w:lang w:val="en-US"/>
        </w:rPr>
        <w:t xml:space="preserve"> </w:t>
      </w:r>
      <w:r w:rsidRPr="00DF5759">
        <w:rPr>
          <w:rFonts w:ascii="Cambria" w:hAnsi="Cambria"/>
          <w:b/>
          <w:bCs/>
          <w:sz w:val="26"/>
          <w:szCs w:val="26"/>
          <w:u w:color="000000"/>
          <w:lang w:val="en-US"/>
        </w:rPr>
        <w:t>-</w:t>
      </w:r>
      <w:r w:rsidR="00721847" w:rsidRPr="00DF5759">
        <w:rPr>
          <w:rFonts w:ascii="Cambria" w:hAnsi="Cambria"/>
          <w:b/>
          <w:bCs/>
          <w:sz w:val="26"/>
          <w:szCs w:val="26"/>
          <w:u w:color="000000"/>
          <w:lang w:val="en-US"/>
        </w:rPr>
        <w:t xml:space="preserve"> </w:t>
      </w:r>
      <w:r w:rsidRPr="00721847">
        <w:rPr>
          <w:rFonts w:ascii="Cambria" w:hAnsi="Cambria"/>
          <w:b/>
          <w:bCs/>
          <w:sz w:val="26"/>
          <w:szCs w:val="26"/>
          <w:u w:color="000000"/>
        </w:rPr>
        <w:t>Σπανού</w:t>
      </w:r>
      <w:r w:rsidR="007F2A1A" w:rsidRPr="00DF5759">
        <w:rPr>
          <w:rFonts w:ascii="Cambria" w:hAnsi="Cambria"/>
          <w:b/>
          <w:bCs/>
          <w:sz w:val="26"/>
          <w:szCs w:val="26"/>
          <w:u w:color="000000"/>
          <w:lang w:val="en-US"/>
        </w:rPr>
        <w:t xml:space="preserve"> </w:t>
      </w:r>
      <w:r w:rsidR="007F2A1A" w:rsidRPr="00721847">
        <w:rPr>
          <w:rFonts w:ascii="Cambria" w:hAnsi="Cambria"/>
          <w:b/>
          <w:bCs/>
          <w:sz w:val="26"/>
          <w:szCs w:val="26"/>
          <w:u w:color="000000"/>
        </w:rPr>
        <w:t>Βίκυ</w:t>
      </w:r>
      <w:r w:rsidR="00B56830" w:rsidRPr="00DF5759">
        <w:rPr>
          <w:rFonts w:ascii="Cambria" w:hAnsi="Cambria"/>
          <w:b/>
          <w:bCs/>
          <w:sz w:val="26"/>
          <w:szCs w:val="26"/>
          <w:u w:color="000000"/>
          <w:lang w:val="en-US"/>
        </w:rPr>
        <w:t xml:space="preserve">, </w:t>
      </w:r>
      <w:r w:rsidR="00A6678F" w:rsidRPr="00A6678F">
        <w:rPr>
          <w:rFonts w:ascii="Cambria" w:hAnsi="Cambria"/>
          <w:sz w:val="26"/>
          <w:szCs w:val="26"/>
          <w:u w:color="000000"/>
          <w:lang w:val="en-US"/>
        </w:rPr>
        <w:t>M</w:t>
      </w:r>
      <w:r w:rsidR="00A6678F" w:rsidRPr="00DF5759">
        <w:rPr>
          <w:rFonts w:ascii="Cambria" w:hAnsi="Cambria"/>
          <w:sz w:val="26"/>
          <w:szCs w:val="26"/>
          <w:u w:color="000000"/>
          <w:lang w:val="en-US"/>
        </w:rPr>
        <w:t>.</w:t>
      </w:r>
      <w:r w:rsidR="00A6678F" w:rsidRPr="00A6678F">
        <w:rPr>
          <w:rFonts w:ascii="Cambria" w:hAnsi="Cambria"/>
          <w:sz w:val="26"/>
          <w:szCs w:val="26"/>
          <w:u w:color="000000"/>
          <w:lang w:val="en-US"/>
        </w:rPr>
        <w:t>Sc</w:t>
      </w:r>
      <w:r w:rsidR="00A6678F" w:rsidRPr="00DF5759">
        <w:rPr>
          <w:rFonts w:ascii="Cambria" w:hAnsi="Cambria"/>
          <w:sz w:val="26"/>
          <w:szCs w:val="26"/>
          <w:u w:color="000000"/>
          <w:lang w:val="en-US"/>
        </w:rPr>
        <w:t xml:space="preserve">., </w:t>
      </w:r>
      <w:r w:rsidR="00A6678F" w:rsidRPr="00A6678F">
        <w:rPr>
          <w:rFonts w:ascii="Cambria" w:hAnsi="Cambria"/>
          <w:sz w:val="26"/>
          <w:szCs w:val="26"/>
          <w:u w:color="000000"/>
          <w:lang w:val="en-US"/>
        </w:rPr>
        <w:t>M</w:t>
      </w:r>
      <w:r w:rsidR="00A6678F" w:rsidRPr="00DF5759">
        <w:rPr>
          <w:rFonts w:ascii="Cambria" w:hAnsi="Cambria"/>
          <w:sz w:val="26"/>
          <w:szCs w:val="26"/>
          <w:u w:color="000000"/>
          <w:lang w:val="en-US"/>
        </w:rPr>
        <w:t>.</w:t>
      </w:r>
      <w:r w:rsidR="00A6678F" w:rsidRPr="00A6678F">
        <w:rPr>
          <w:rFonts w:ascii="Cambria" w:hAnsi="Cambria"/>
          <w:sz w:val="26"/>
          <w:szCs w:val="26"/>
          <w:u w:color="000000"/>
          <w:lang w:val="en-US"/>
        </w:rPr>
        <w:t>A</w:t>
      </w:r>
      <w:r w:rsidR="00A6678F" w:rsidRPr="00DF5759">
        <w:rPr>
          <w:rFonts w:ascii="Cambria" w:hAnsi="Cambria"/>
          <w:sz w:val="26"/>
          <w:szCs w:val="26"/>
          <w:u w:color="000000"/>
          <w:lang w:val="en-US"/>
        </w:rPr>
        <w:t xml:space="preserve">., </w:t>
      </w:r>
      <w:r w:rsidR="00A6678F" w:rsidRPr="00A6678F">
        <w:rPr>
          <w:rFonts w:ascii="Cambria" w:hAnsi="Cambria"/>
          <w:sz w:val="26"/>
          <w:szCs w:val="26"/>
          <w:u w:color="000000"/>
          <w:lang w:val="en-US"/>
        </w:rPr>
        <w:t>E</w:t>
      </w:r>
      <w:r w:rsidR="00A6678F" w:rsidRPr="00DF5759">
        <w:rPr>
          <w:rFonts w:ascii="Cambria" w:hAnsi="Cambria"/>
          <w:sz w:val="26"/>
          <w:szCs w:val="26"/>
          <w:u w:color="000000"/>
          <w:lang w:val="en-US"/>
        </w:rPr>
        <w:t>.</w:t>
      </w:r>
      <w:r w:rsidR="00A6678F" w:rsidRPr="00A6678F">
        <w:rPr>
          <w:rFonts w:ascii="Cambria" w:hAnsi="Cambria"/>
          <w:sz w:val="26"/>
          <w:szCs w:val="26"/>
          <w:u w:color="000000"/>
          <w:lang w:val="en-US"/>
        </w:rPr>
        <w:t>C</w:t>
      </w:r>
      <w:r w:rsidR="00A6678F" w:rsidRPr="00DF5759">
        <w:rPr>
          <w:rFonts w:ascii="Cambria" w:hAnsi="Cambria"/>
          <w:sz w:val="26"/>
          <w:szCs w:val="26"/>
          <w:u w:color="000000"/>
          <w:lang w:val="en-US"/>
        </w:rPr>
        <w:t>.</w:t>
      </w:r>
      <w:r w:rsidR="00A6678F" w:rsidRPr="00A6678F">
        <w:rPr>
          <w:rFonts w:ascii="Cambria" w:hAnsi="Cambria"/>
          <w:sz w:val="26"/>
          <w:szCs w:val="26"/>
          <w:u w:color="000000"/>
          <w:lang w:val="en-US"/>
        </w:rPr>
        <w:t>P</w:t>
      </w:r>
    </w:p>
    <w:p w14:paraId="464557AF" w14:textId="77777777" w:rsidR="00721847" w:rsidRPr="00DF5759" w:rsidRDefault="00721847"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b/>
          <w:bCs/>
          <w:sz w:val="12"/>
          <w:szCs w:val="12"/>
          <w:u w:color="000000"/>
          <w:lang w:val="en-US"/>
        </w:rPr>
      </w:pPr>
    </w:p>
    <w:p w14:paraId="1B3715FB" w14:textId="2446AFF7" w:rsidR="00B56830" w:rsidRPr="00B56830" w:rsidRDefault="00B56830" w:rsidP="0006020D">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mbria" w:hAnsi="Cambria"/>
          <w:sz w:val="26"/>
          <w:szCs w:val="26"/>
          <w:u w:color="000000"/>
        </w:rPr>
      </w:pPr>
      <w:r w:rsidRPr="00B56830">
        <w:rPr>
          <w:rFonts w:ascii="Cambria" w:hAnsi="Cambria"/>
          <w:sz w:val="26"/>
          <w:szCs w:val="26"/>
          <w:u w:color="000000"/>
        </w:rPr>
        <w:t>Συν-ιδρυτικό μέλος</w:t>
      </w:r>
      <w:r w:rsidR="008B34D9">
        <w:rPr>
          <w:rFonts w:ascii="Cambria" w:hAnsi="Cambria"/>
          <w:sz w:val="26"/>
          <w:szCs w:val="26"/>
          <w:u w:color="000000"/>
        </w:rPr>
        <w:t xml:space="preserve"> </w:t>
      </w:r>
      <w:r w:rsidR="008B34D9" w:rsidRPr="008B34D9">
        <w:rPr>
          <w:rFonts w:ascii="Cambria" w:hAnsi="Cambria"/>
          <w:sz w:val="26"/>
          <w:szCs w:val="26"/>
          <w:u w:color="000000"/>
        </w:rPr>
        <w:t>και εισηγήτρια Μετεκπαιδευτικών Σεμιναρίων στο Ελληνικό Ινστιτούτο Παιγνιοθεραπείας και Δραματοθεραπείας «το Άθυρμα». Συντονίστρια θεραπευτικών ομάδων Δραματοθεραπείας και Παιγνιοθεραπείας. Επόπτρια Δραματοθεραπευτών – Παιγνιοθεραπευτών.</w:t>
      </w:r>
      <w:r w:rsidRPr="00B56830">
        <w:rPr>
          <w:rFonts w:ascii="Cambria" w:hAnsi="Cambria"/>
          <w:sz w:val="26"/>
          <w:szCs w:val="26"/>
          <w:u w:color="000000"/>
        </w:rPr>
        <w:t xml:space="preserve"> </w:t>
      </w:r>
    </w:p>
    <w:p w14:paraId="2B530451" w14:textId="4C337A2C" w:rsidR="00B56830" w:rsidRPr="00B56830" w:rsidRDefault="00B56830" w:rsidP="0006020D">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mbria" w:hAnsi="Cambria"/>
          <w:sz w:val="26"/>
          <w:szCs w:val="26"/>
          <w:u w:color="000000"/>
        </w:rPr>
      </w:pPr>
      <w:r w:rsidRPr="00B56830">
        <w:rPr>
          <w:rFonts w:ascii="Cambria" w:hAnsi="Cambria"/>
          <w:sz w:val="26"/>
          <w:szCs w:val="26"/>
          <w:u w:color="000000"/>
        </w:rPr>
        <w:t xml:space="preserve">Δίδαξε </w:t>
      </w:r>
      <w:r w:rsidR="000F5E8E" w:rsidRPr="00B56830">
        <w:rPr>
          <w:rFonts w:ascii="Cambria" w:hAnsi="Cambria"/>
          <w:sz w:val="26"/>
          <w:szCs w:val="26"/>
          <w:u w:color="000000"/>
        </w:rPr>
        <w:t>Παιγνιοθεραπεία</w:t>
      </w:r>
      <w:r w:rsidRPr="00B56830">
        <w:rPr>
          <w:rFonts w:ascii="Cambria" w:hAnsi="Cambria"/>
          <w:sz w:val="26"/>
          <w:szCs w:val="26"/>
          <w:u w:color="000000"/>
        </w:rPr>
        <w:t xml:space="preserve"> στο Δημοκρίτειο Πανεπιστήμιο Θράκης στο πρόγραμμα ένταξης μειονοτήτων στην εκπαίδευση. Σύμβουλος εκπαίδευσης και ψυχολογικής υποστήριξης σε εκπαιδευτικούς οργανισμούς. Γενική Γραμματέας της Ελληνικής Εταιρείας Μελέτης και έρευνας της Προσχολικής Αγωγής.</w:t>
      </w:r>
    </w:p>
    <w:p w14:paraId="2AD971DE" w14:textId="77777777" w:rsidR="00B56830" w:rsidRPr="00B56830" w:rsidRDefault="00B56830" w:rsidP="0006020D">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mbria" w:hAnsi="Cambria"/>
          <w:sz w:val="26"/>
          <w:szCs w:val="26"/>
          <w:u w:color="000000"/>
        </w:rPr>
      </w:pPr>
      <w:r w:rsidRPr="00B56830">
        <w:rPr>
          <w:rFonts w:ascii="Cambria" w:hAnsi="Cambria"/>
          <w:sz w:val="26"/>
          <w:szCs w:val="26"/>
          <w:u w:color="000000"/>
        </w:rPr>
        <w:t>Έχει συμμετάσχει ως οργανώτρια, μέλος επιστημονικών επιτροπών, εισηγήτρια, και συντονίστρια σεμιναρίων σε συνέδρια στην Ελλάδα, Αγγλία, Ιταλία (ECARTE).</w:t>
      </w:r>
    </w:p>
    <w:p w14:paraId="72F20E56" w14:textId="77777777" w:rsidR="00B56830" w:rsidRPr="00B56830" w:rsidRDefault="00B56830" w:rsidP="0006020D">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mbria" w:hAnsi="Cambria"/>
          <w:sz w:val="26"/>
          <w:szCs w:val="26"/>
          <w:u w:color="000000"/>
        </w:rPr>
      </w:pPr>
      <w:r w:rsidRPr="00B56830">
        <w:rPr>
          <w:rFonts w:ascii="Cambria" w:hAnsi="Cambria"/>
          <w:sz w:val="26"/>
          <w:szCs w:val="26"/>
          <w:u w:color="000000"/>
        </w:rPr>
        <w:t>Άρθρα και κείμενα της έχουν δημοσιευθεί σε Ελληνικά και Αγγλικά συγγράμματα.</w:t>
      </w:r>
    </w:p>
    <w:p w14:paraId="4B1CFE64" w14:textId="14B0D1B2" w:rsidR="00B56830" w:rsidRDefault="00B56830" w:rsidP="0006020D">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mbria" w:hAnsi="Cambria"/>
          <w:sz w:val="26"/>
          <w:szCs w:val="26"/>
          <w:u w:color="000000"/>
        </w:rPr>
      </w:pPr>
      <w:r w:rsidRPr="00B56830">
        <w:rPr>
          <w:rFonts w:ascii="Cambria" w:hAnsi="Cambria"/>
          <w:sz w:val="26"/>
          <w:szCs w:val="26"/>
          <w:u w:color="000000"/>
        </w:rPr>
        <w:t>Μέλος του Πανελλήνιου Επαγγελματικού Συλλόγου Δραματοθεραπευτών– Παιγνιοθεραπευτών</w:t>
      </w:r>
      <w:r w:rsidR="000F5E8E" w:rsidRPr="000F5E8E">
        <w:rPr>
          <w:rFonts w:ascii="Cambria" w:hAnsi="Cambria"/>
          <w:sz w:val="26"/>
          <w:szCs w:val="26"/>
          <w:u w:color="000000"/>
        </w:rPr>
        <w:t xml:space="preserve"> </w:t>
      </w:r>
      <w:r w:rsidRPr="00B56830">
        <w:rPr>
          <w:rFonts w:ascii="Cambria" w:hAnsi="Cambria"/>
          <w:sz w:val="26"/>
          <w:szCs w:val="26"/>
          <w:u w:color="000000"/>
        </w:rPr>
        <w:t xml:space="preserve">(Π.Ε.Ε.Δ.Π.), </w:t>
      </w:r>
      <w:r w:rsidR="000F5E8E">
        <w:rPr>
          <w:rFonts w:ascii="Cambria" w:hAnsi="Cambria"/>
          <w:sz w:val="26"/>
          <w:szCs w:val="26"/>
          <w:u w:color="000000"/>
        </w:rPr>
        <w:t xml:space="preserve">πρώην μέλος </w:t>
      </w:r>
      <w:r w:rsidRPr="00B56830">
        <w:rPr>
          <w:rFonts w:ascii="Cambria" w:hAnsi="Cambria"/>
          <w:sz w:val="26"/>
          <w:szCs w:val="26"/>
          <w:u w:color="000000"/>
        </w:rPr>
        <w:t xml:space="preserve">της Επιτροπής Έρευνας της Εθνικής Εταιρείας Ψυχοθεραπείας Ελλάδος (Ε.Ε.Ψ.Ε.) και </w:t>
      </w:r>
      <w:r w:rsidR="000F5E8E">
        <w:rPr>
          <w:rFonts w:ascii="Cambria" w:hAnsi="Cambria"/>
          <w:sz w:val="26"/>
          <w:szCs w:val="26"/>
          <w:u w:color="000000"/>
        </w:rPr>
        <w:t xml:space="preserve">μέλος </w:t>
      </w:r>
      <w:r w:rsidRPr="00B56830">
        <w:rPr>
          <w:rFonts w:ascii="Cambria" w:hAnsi="Cambria"/>
          <w:sz w:val="26"/>
          <w:szCs w:val="26"/>
          <w:u w:color="000000"/>
        </w:rPr>
        <w:t>της Βρετανικής Επαγγελματικής Ένωσης Παιγνιοθεραπευτών (Β.Α.Ρ.Τ.).</w:t>
      </w:r>
    </w:p>
    <w:p w14:paraId="4DE70C27" w14:textId="77777777" w:rsidR="00DF5759" w:rsidRPr="00C8077D" w:rsidRDefault="00DF5759" w:rsidP="0006020D">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mbria" w:hAnsi="Cambria"/>
          <w:sz w:val="24"/>
          <w:szCs w:val="24"/>
          <w:u w:color="000000"/>
        </w:rPr>
      </w:pPr>
    </w:p>
    <w:p w14:paraId="75CAEDF7" w14:textId="77777777" w:rsidR="00DF5759" w:rsidRPr="006552A7" w:rsidRDefault="00DF5759" w:rsidP="00DF5759">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b/>
          <w:bCs/>
          <w:sz w:val="26"/>
          <w:szCs w:val="26"/>
          <w:u w:color="000000"/>
        </w:rPr>
      </w:pPr>
      <w:proofErr w:type="spellStart"/>
      <w:r w:rsidRPr="006552A7">
        <w:rPr>
          <w:rFonts w:ascii="Cambria" w:hAnsi="Cambria"/>
          <w:b/>
          <w:bCs/>
          <w:sz w:val="26"/>
          <w:szCs w:val="26"/>
          <w:u w:color="000000"/>
        </w:rPr>
        <w:t>Τριγάζη</w:t>
      </w:r>
      <w:proofErr w:type="spellEnd"/>
      <w:r w:rsidRPr="006552A7">
        <w:rPr>
          <w:rFonts w:ascii="Cambria" w:hAnsi="Cambria"/>
          <w:b/>
          <w:bCs/>
          <w:sz w:val="26"/>
          <w:szCs w:val="26"/>
          <w:u w:color="000000"/>
        </w:rPr>
        <w:t xml:space="preserve"> Φώφη</w:t>
      </w:r>
    </w:p>
    <w:p w14:paraId="0518040F" w14:textId="77777777" w:rsidR="00DF5759" w:rsidRPr="006552A7" w:rsidRDefault="00DF5759" w:rsidP="00DF5759">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12"/>
          <w:szCs w:val="12"/>
          <w:u w:color="000000"/>
        </w:rPr>
      </w:pPr>
    </w:p>
    <w:p w14:paraId="05607983" w14:textId="77777777" w:rsidR="00DF5759" w:rsidRPr="006552A7" w:rsidRDefault="00DF5759" w:rsidP="00DF5759">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6"/>
          <w:szCs w:val="26"/>
          <w:u w:color="000000"/>
        </w:rPr>
      </w:pPr>
      <w:r w:rsidRPr="006552A7">
        <w:rPr>
          <w:rFonts w:ascii="Cambria" w:hAnsi="Cambria"/>
          <w:sz w:val="26"/>
          <w:szCs w:val="26"/>
          <w:u w:color="000000"/>
        </w:rPr>
        <w:t xml:space="preserve">Δραματοθεραπεύτρια  Ψυχαναλυτική Ψυχοθεραπεύτρια ομάδας ζεύγους και οικογένειας, Επόπτρια θεραπευτών μέσα από το </w:t>
      </w:r>
      <w:r w:rsidRPr="006552A7">
        <w:rPr>
          <w:rFonts w:ascii="Cambria" w:hAnsi="Cambria"/>
          <w:sz w:val="26"/>
          <w:szCs w:val="26"/>
          <w:u w:color="000000"/>
          <w:lang w:val="en-US"/>
        </w:rPr>
        <w:t>Creative</w:t>
      </w:r>
      <w:r w:rsidRPr="006552A7">
        <w:rPr>
          <w:rFonts w:ascii="Cambria" w:hAnsi="Cambria"/>
          <w:sz w:val="26"/>
          <w:szCs w:val="26"/>
          <w:u w:color="000000"/>
        </w:rPr>
        <w:t xml:space="preserve"> </w:t>
      </w:r>
      <w:r w:rsidRPr="006552A7">
        <w:rPr>
          <w:rFonts w:ascii="Cambria" w:hAnsi="Cambria"/>
          <w:sz w:val="26"/>
          <w:szCs w:val="26"/>
          <w:u w:color="000000"/>
          <w:lang w:val="en-US"/>
        </w:rPr>
        <w:t>approach</w:t>
      </w:r>
      <w:r w:rsidRPr="006552A7">
        <w:rPr>
          <w:rFonts w:ascii="Cambria" w:hAnsi="Cambria"/>
          <w:sz w:val="26"/>
          <w:szCs w:val="26"/>
          <w:u w:color="000000"/>
        </w:rPr>
        <w:t xml:space="preserve"> και μέσα από το </w:t>
      </w:r>
      <w:r w:rsidRPr="006552A7">
        <w:rPr>
          <w:rFonts w:ascii="Cambria" w:hAnsi="Cambria"/>
          <w:sz w:val="26"/>
          <w:szCs w:val="26"/>
          <w:u w:color="000000"/>
          <w:lang w:val="en-US"/>
        </w:rPr>
        <w:t>Systemic</w:t>
      </w:r>
      <w:r w:rsidRPr="006552A7">
        <w:rPr>
          <w:rFonts w:ascii="Cambria" w:hAnsi="Cambria"/>
          <w:sz w:val="26"/>
          <w:szCs w:val="26"/>
          <w:u w:color="000000"/>
        </w:rPr>
        <w:t xml:space="preserve"> </w:t>
      </w:r>
      <w:r w:rsidRPr="006552A7">
        <w:rPr>
          <w:rFonts w:ascii="Cambria" w:hAnsi="Cambria"/>
          <w:sz w:val="26"/>
          <w:szCs w:val="26"/>
          <w:u w:color="000000"/>
          <w:lang w:val="en-US"/>
        </w:rPr>
        <w:t>Narrative</w:t>
      </w:r>
      <w:r w:rsidRPr="006552A7">
        <w:rPr>
          <w:rFonts w:ascii="Cambria" w:hAnsi="Cambria"/>
          <w:sz w:val="26"/>
          <w:szCs w:val="26"/>
          <w:u w:color="000000"/>
        </w:rPr>
        <w:t xml:space="preserve"> </w:t>
      </w:r>
      <w:r w:rsidRPr="006552A7">
        <w:rPr>
          <w:rFonts w:ascii="Cambria" w:hAnsi="Cambria"/>
          <w:sz w:val="26"/>
          <w:szCs w:val="26"/>
          <w:u w:color="000000"/>
          <w:lang w:val="en-US"/>
        </w:rPr>
        <w:t>Appreciative</w:t>
      </w:r>
      <w:r w:rsidRPr="006552A7">
        <w:rPr>
          <w:rFonts w:ascii="Cambria" w:hAnsi="Cambria"/>
          <w:sz w:val="26"/>
          <w:szCs w:val="26"/>
          <w:u w:color="000000"/>
        </w:rPr>
        <w:t xml:space="preserve"> </w:t>
      </w:r>
      <w:r w:rsidRPr="006552A7">
        <w:rPr>
          <w:rFonts w:ascii="Cambria" w:hAnsi="Cambria"/>
          <w:sz w:val="26"/>
          <w:szCs w:val="26"/>
          <w:u w:color="000000"/>
          <w:lang w:val="en-US"/>
        </w:rPr>
        <w:t>approach</w:t>
      </w:r>
      <w:r w:rsidRPr="006552A7">
        <w:rPr>
          <w:rFonts w:ascii="Cambria" w:hAnsi="Cambria"/>
          <w:sz w:val="26"/>
          <w:szCs w:val="26"/>
          <w:u w:color="000000"/>
        </w:rPr>
        <w:t>.</w:t>
      </w:r>
    </w:p>
    <w:p w14:paraId="612243B2" w14:textId="77777777" w:rsidR="00DF5759" w:rsidRPr="006552A7" w:rsidRDefault="00DF5759" w:rsidP="00DF5759">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6"/>
          <w:szCs w:val="26"/>
          <w:u w:color="000000"/>
        </w:rPr>
      </w:pPr>
      <w:r w:rsidRPr="006552A7">
        <w:rPr>
          <w:rFonts w:ascii="Cambria" w:hAnsi="Cambria"/>
          <w:sz w:val="26"/>
          <w:szCs w:val="26"/>
          <w:u w:color="000000"/>
        </w:rPr>
        <w:t xml:space="preserve"> Έχει κάνει μεταπτυχιακές σπουδές στη Δυναμική Χορού και Δράματος στο </w:t>
      </w:r>
      <w:r w:rsidRPr="006552A7">
        <w:rPr>
          <w:rFonts w:ascii="Cambria" w:hAnsi="Cambria"/>
          <w:sz w:val="26"/>
          <w:szCs w:val="26"/>
          <w:u w:color="000000"/>
          <w:lang w:val="en-US"/>
        </w:rPr>
        <w:t>Castle</w:t>
      </w:r>
      <w:r w:rsidRPr="006552A7">
        <w:rPr>
          <w:rFonts w:ascii="Cambria" w:hAnsi="Cambria"/>
          <w:sz w:val="26"/>
          <w:szCs w:val="26"/>
          <w:u w:color="000000"/>
        </w:rPr>
        <w:t xml:space="preserve"> </w:t>
      </w:r>
      <w:r w:rsidRPr="006552A7">
        <w:rPr>
          <w:rFonts w:ascii="Cambria" w:hAnsi="Cambria"/>
          <w:sz w:val="26"/>
          <w:szCs w:val="26"/>
          <w:u w:color="000000"/>
          <w:lang w:val="en-US"/>
        </w:rPr>
        <w:t>Priory</w:t>
      </w:r>
      <w:r w:rsidRPr="006552A7">
        <w:rPr>
          <w:rFonts w:ascii="Cambria" w:hAnsi="Cambria"/>
          <w:sz w:val="26"/>
          <w:szCs w:val="26"/>
          <w:u w:color="000000"/>
        </w:rPr>
        <w:t xml:space="preserve"> </w:t>
      </w:r>
      <w:r w:rsidRPr="006552A7">
        <w:rPr>
          <w:rFonts w:ascii="Cambria" w:hAnsi="Cambria"/>
          <w:sz w:val="26"/>
          <w:szCs w:val="26"/>
          <w:u w:color="000000"/>
          <w:lang w:val="en-US"/>
        </w:rPr>
        <w:t>College</w:t>
      </w:r>
      <w:r w:rsidRPr="006552A7">
        <w:rPr>
          <w:rFonts w:ascii="Cambria" w:hAnsi="Cambria"/>
          <w:sz w:val="26"/>
          <w:szCs w:val="26"/>
          <w:u w:color="000000"/>
        </w:rPr>
        <w:t xml:space="preserve"> ,στην Ανάλυση της Κίνησης στο </w:t>
      </w:r>
      <w:r w:rsidRPr="006552A7">
        <w:rPr>
          <w:rFonts w:ascii="Cambria" w:hAnsi="Cambria"/>
          <w:sz w:val="26"/>
          <w:szCs w:val="26"/>
          <w:u w:color="000000"/>
          <w:lang w:val="en-US"/>
        </w:rPr>
        <w:t>Laban</w:t>
      </w:r>
      <w:r w:rsidRPr="006552A7">
        <w:rPr>
          <w:rFonts w:ascii="Cambria" w:hAnsi="Cambria"/>
          <w:sz w:val="26"/>
          <w:szCs w:val="26"/>
          <w:u w:color="000000"/>
        </w:rPr>
        <w:t xml:space="preserve"> </w:t>
      </w:r>
      <w:r w:rsidRPr="006552A7">
        <w:rPr>
          <w:rFonts w:ascii="Cambria" w:hAnsi="Cambria"/>
          <w:sz w:val="26"/>
          <w:szCs w:val="26"/>
          <w:u w:color="000000"/>
          <w:lang w:val="en-US"/>
        </w:rPr>
        <w:t>Centre</w:t>
      </w:r>
      <w:r w:rsidRPr="006552A7">
        <w:rPr>
          <w:rFonts w:ascii="Cambria" w:hAnsi="Cambria"/>
          <w:sz w:val="26"/>
          <w:szCs w:val="26"/>
          <w:u w:color="000000"/>
        </w:rPr>
        <w:t xml:space="preserve">  , στο Δυναμικό του Σώματος-Σωματική Ψυχοθεραπεία</w:t>
      </w:r>
      <w:r>
        <w:rPr>
          <w:rFonts w:ascii="Cambria" w:hAnsi="Cambria"/>
          <w:sz w:val="26"/>
          <w:szCs w:val="26"/>
          <w:u w:color="000000"/>
        </w:rPr>
        <w:t xml:space="preserve"> </w:t>
      </w:r>
      <w:r w:rsidRPr="006552A7">
        <w:rPr>
          <w:rFonts w:ascii="Cambria" w:hAnsi="Cambria"/>
          <w:sz w:val="26"/>
          <w:szCs w:val="26"/>
          <w:u w:color="000000"/>
        </w:rPr>
        <w:t>(</w:t>
      </w:r>
      <w:r w:rsidRPr="006552A7">
        <w:rPr>
          <w:rFonts w:ascii="Cambria" w:hAnsi="Cambria"/>
          <w:sz w:val="26"/>
          <w:szCs w:val="26"/>
          <w:u w:color="000000"/>
          <w:lang w:val="en-US"/>
        </w:rPr>
        <w:t>Augsburg</w:t>
      </w:r>
      <w:r w:rsidRPr="006552A7">
        <w:rPr>
          <w:rFonts w:ascii="Cambria" w:hAnsi="Cambria"/>
          <w:sz w:val="26"/>
          <w:szCs w:val="26"/>
          <w:u w:color="000000"/>
        </w:rPr>
        <w:t xml:space="preserve"> </w:t>
      </w:r>
      <w:r w:rsidRPr="006552A7">
        <w:rPr>
          <w:rFonts w:ascii="Cambria" w:hAnsi="Cambria"/>
          <w:sz w:val="26"/>
          <w:szCs w:val="26"/>
          <w:u w:color="000000"/>
          <w:lang w:val="en-US"/>
        </w:rPr>
        <w:t>Institute</w:t>
      </w:r>
      <w:r w:rsidRPr="006552A7">
        <w:rPr>
          <w:rFonts w:ascii="Cambria" w:hAnsi="Cambria"/>
          <w:sz w:val="26"/>
          <w:szCs w:val="26"/>
          <w:u w:color="000000"/>
        </w:rPr>
        <w:t>),στην Ψυχοθεραπευτική προσέγγιση ΝΙ</w:t>
      </w:r>
      <w:r w:rsidRPr="006552A7">
        <w:rPr>
          <w:rFonts w:ascii="Cambria" w:hAnsi="Cambria"/>
          <w:sz w:val="26"/>
          <w:szCs w:val="26"/>
          <w:u w:color="000000"/>
          <w:lang w:val="en-US"/>
        </w:rPr>
        <w:t>G</w:t>
      </w:r>
      <w:r w:rsidRPr="006552A7">
        <w:rPr>
          <w:rFonts w:ascii="Cambria" w:hAnsi="Cambria"/>
          <w:sz w:val="26"/>
          <w:szCs w:val="26"/>
          <w:u w:color="000000"/>
        </w:rPr>
        <w:t>(</w:t>
      </w:r>
      <w:r w:rsidRPr="006552A7">
        <w:rPr>
          <w:rFonts w:ascii="Cambria" w:hAnsi="Cambria"/>
          <w:sz w:val="26"/>
          <w:szCs w:val="26"/>
          <w:u w:color="000000"/>
          <w:lang w:val="en-US"/>
        </w:rPr>
        <w:t>Neuro</w:t>
      </w:r>
      <w:r w:rsidRPr="006552A7">
        <w:rPr>
          <w:rFonts w:ascii="Cambria" w:hAnsi="Cambria"/>
          <w:sz w:val="26"/>
          <w:szCs w:val="26"/>
          <w:u w:color="000000"/>
        </w:rPr>
        <w:t>-</w:t>
      </w:r>
      <w:r w:rsidRPr="006552A7">
        <w:rPr>
          <w:rFonts w:ascii="Cambria" w:hAnsi="Cambria"/>
          <w:sz w:val="26"/>
          <w:szCs w:val="26"/>
          <w:u w:color="000000"/>
          <w:lang w:val="en-US"/>
        </w:rPr>
        <w:t>imaginative</w:t>
      </w:r>
      <w:r w:rsidRPr="006552A7">
        <w:rPr>
          <w:rFonts w:ascii="Cambria" w:hAnsi="Cambria"/>
          <w:sz w:val="26"/>
          <w:szCs w:val="26"/>
          <w:u w:color="000000"/>
        </w:rPr>
        <w:t xml:space="preserve"> </w:t>
      </w:r>
      <w:proofErr w:type="spellStart"/>
      <w:r w:rsidRPr="006552A7">
        <w:rPr>
          <w:rFonts w:ascii="Cambria" w:hAnsi="Cambria"/>
          <w:sz w:val="26"/>
          <w:szCs w:val="26"/>
          <w:u w:color="000000"/>
          <w:lang w:val="en-US"/>
        </w:rPr>
        <w:t>Gestalting</w:t>
      </w:r>
      <w:proofErr w:type="spellEnd"/>
      <w:r w:rsidRPr="006552A7">
        <w:rPr>
          <w:rFonts w:ascii="Cambria" w:hAnsi="Cambria"/>
          <w:sz w:val="26"/>
          <w:szCs w:val="26"/>
          <w:u w:color="000000"/>
        </w:rPr>
        <w:t xml:space="preserve">) και στο  Ψυχαναλυτικό Ψυχόδραμα Ομάδας . </w:t>
      </w:r>
      <w:proofErr w:type="spellStart"/>
      <w:r w:rsidRPr="006552A7">
        <w:rPr>
          <w:rFonts w:ascii="Cambria" w:hAnsi="Cambria"/>
          <w:sz w:val="26"/>
          <w:szCs w:val="26"/>
          <w:u w:color="000000"/>
        </w:rPr>
        <w:t>Εχει</w:t>
      </w:r>
      <w:proofErr w:type="spellEnd"/>
      <w:r w:rsidRPr="006552A7">
        <w:rPr>
          <w:rFonts w:ascii="Cambria" w:hAnsi="Cambria"/>
          <w:sz w:val="26"/>
          <w:szCs w:val="26"/>
          <w:u w:color="000000"/>
        </w:rPr>
        <w:t xml:space="preserve"> ολοκληρώσει πρόγραμμα Εκπαίδευσης Εκπαιδευτών Ενηλίκων του ΕΚΠΑ</w:t>
      </w:r>
    </w:p>
    <w:p w14:paraId="7A8BEAD6" w14:textId="77777777" w:rsidR="00DF5759" w:rsidRPr="006552A7" w:rsidRDefault="00DF5759" w:rsidP="00DF5759">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6"/>
          <w:szCs w:val="26"/>
          <w:u w:color="000000"/>
        </w:rPr>
      </w:pPr>
      <w:r w:rsidRPr="006552A7">
        <w:rPr>
          <w:rFonts w:ascii="Cambria" w:hAnsi="Cambria"/>
          <w:sz w:val="26"/>
          <w:szCs w:val="26"/>
          <w:u w:color="000000"/>
        </w:rPr>
        <w:t xml:space="preserve">Είναι ιδρυτικό μέλος της Ένωσης </w:t>
      </w:r>
      <w:proofErr w:type="spellStart"/>
      <w:r w:rsidRPr="006552A7">
        <w:rPr>
          <w:rFonts w:ascii="Cambria" w:hAnsi="Cambria"/>
          <w:sz w:val="26"/>
          <w:szCs w:val="26"/>
          <w:u w:color="000000"/>
        </w:rPr>
        <w:t>Δραμματοθεραπευτών</w:t>
      </w:r>
      <w:proofErr w:type="spellEnd"/>
      <w:r w:rsidRPr="006552A7">
        <w:rPr>
          <w:rFonts w:ascii="Cambria" w:hAnsi="Cambria"/>
          <w:sz w:val="26"/>
          <w:szCs w:val="26"/>
          <w:u w:color="000000"/>
        </w:rPr>
        <w:t xml:space="preserve">  </w:t>
      </w:r>
      <w:proofErr w:type="spellStart"/>
      <w:r w:rsidRPr="006552A7">
        <w:rPr>
          <w:rFonts w:ascii="Cambria" w:hAnsi="Cambria"/>
          <w:sz w:val="26"/>
          <w:szCs w:val="26"/>
          <w:u w:color="000000"/>
        </w:rPr>
        <w:t>Παιγνιοθεραπευτών</w:t>
      </w:r>
      <w:proofErr w:type="spellEnd"/>
      <w:r w:rsidRPr="006552A7">
        <w:rPr>
          <w:rFonts w:ascii="Cambria" w:hAnsi="Cambria"/>
          <w:sz w:val="26"/>
          <w:szCs w:val="26"/>
          <w:u w:color="000000"/>
        </w:rPr>
        <w:t xml:space="preserve"> Ελλάδας και τακτικό μέλος της Ελληνικής Εταιρείας Αναλυτικής Ομαδικής και Οικογενειακής  Ψυχοθεραπείας .Κάτοχος του Πανευρωπαϊκού Διπλώματος Ψυχοθεραπείας (</w:t>
      </w:r>
      <w:r w:rsidRPr="006552A7">
        <w:rPr>
          <w:rFonts w:ascii="Cambria" w:hAnsi="Cambria"/>
          <w:sz w:val="26"/>
          <w:szCs w:val="26"/>
          <w:u w:color="000000"/>
          <w:lang w:val="en-US"/>
        </w:rPr>
        <w:t>ECP</w:t>
      </w:r>
      <w:r w:rsidRPr="006552A7">
        <w:rPr>
          <w:rFonts w:ascii="Cambria" w:hAnsi="Cambria"/>
          <w:sz w:val="26"/>
          <w:szCs w:val="26"/>
          <w:u w:color="000000"/>
        </w:rPr>
        <w:t>)</w:t>
      </w:r>
    </w:p>
    <w:p w14:paraId="64BD1883" w14:textId="77777777" w:rsidR="00DF5759" w:rsidRPr="006552A7" w:rsidRDefault="00DF5759" w:rsidP="00DF5759">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6"/>
          <w:szCs w:val="26"/>
          <w:u w:color="000000"/>
        </w:rPr>
      </w:pPr>
      <w:r w:rsidRPr="006552A7">
        <w:rPr>
          <w:rFonts w:ascii="Cambria" w:hAnsi="Cambria"/>
          <w:sz w:val="26"/>
          <w:szCs w:val="26"/>
          <w:u w:color="000000"/>
        </w:rPr>
        <w:t xml:space="preserve">Το 1998 ίδρυσε το Κέντρο Προσωπικής Ανάπτυξης μέσα από την Τέχνη. Ήταν το πρώτο κέντρο με Θεραπευτές μέσα από την Τέχνη όλων των κατευθύνσεων, με όραμα οι θεραπείες μέσα από την τέχνη να έχουν κοινή στέγη και αλληλοεπίδραση.  Το 2018 το Κέντρο μετονομάστηκε σε Κέντρο Ψυχοθεραπείας μέσα από την Τέχνη </w:t>
      </w:r>
      <w:r w:rsidRPr="006552A7">
        <w:rPr>
          <w:rFonts w:ascii="Cambria" w:hAnsi="Cambria"/>
          <w:sz w:val="26"/>
          <w:szCs w:val="26"/>
          <w:u w:color="000000"/>
          <w:lang w:val="en-US"/>
        </w:rPr>
        <w:t>Connective</w:t>
      </w:r>
      <w:r w:rsidRPr="006552A7">
        <w:rPr>
          <w:rFonts w:ascii="Cambria" w:hAnsi="Cambria"/>
          <w:sz w:val="26"/>
          <w:szCs w:val="26"/>
          <w:u w:color="000000"/>
        </w:rPr>
        <w:t xml:space="preserve"> </w:t>
      </w:r>
      <w:r w:rsidRPr="006552A7">
        <w:rPr>
          <w:rFonts w:ascii="Cambria" w:hAnsi="Cambria"/>
          <w:sz w:val="26"/>
          <w:szCs w:val="26"/>
          <w:u w:color="000000"/>
          <w:lang w:val="en-US"/>
        </w:rPr>
        <w:t>Dram</w:t>
      </w:r>
    </w:p>
    <w:p w14:paraId="456254B2" w14:textId="77777777" w:rsidR="00DF5759" w:rsidRPr="006552A7" w:rsidRDefault="00DF5759" w:rsidP="00DF5759">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6"/>
          <w:szCs w:val="26"/>
          <w:u w:color="000000"/>
        </w:rPr>
      </w:pPr>
      <w:r w:rsidRPr="006552A7">
        <w:rPr>
          <w:rFonts w:ascii="Cambria" w:hAnsi="Cambria"/>
          <w:sz w:val="26"/>
          <w:szCs w:val="26"/>
          <w:u w:color="000000"/>
        </w:rPr>
        <w:t xml:space="preserve">Από το 2020 έως σήμερα οργανώνει το Πρόγραμμα Εξειδίκευσης στη Δημιουργική </w:t>
      </w:r>
      <w:r w:rsidRPr="006552A7">
        <w:rPr>
          <w:rFonts w:ascii="Cambria" w:hAnsi="Cambria"/>
          <w:sz w:val="26"/>
          <w:szCs w:val="26"/>
          <w:u w:color="000000"/>
        </w:rPr>
        <w:lastRenderedPageBreak/>
        <w:t>εποπτεία σε συνεργασία με το Ινστιτούτο Δραματοθεραπείας και Παιγνιοθεραπείας  ‘Το Άθυρμα’</w:t>
      </w:r>
    </w:p>
    <w:p w14:paraId="68581B36" w14:textId="77777777" w:rsidR="00DF5759" w:rsidRPr="006552A7" w:rsidRDefault="00DF5759" w:rsidP="00DF5759">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6"/>
          <w:szCs w:val="26"/>
          <w:u w:color="000000"/>
        </w:rPr>
      </w:pPr>
      <w:r w:rsidRPr="006552A7">
        <w:rPr>
          <w:rFonts w:ascii="Cambria" w:hAnsi="Cambria"/>
          <w:sz w:val="26"/>
          <w:szCs w:val="26"/>
          <w:u w:color="000000"/>
        </w:rPr>
        <w:t xml:space="preserve">Από το 2024 έως σήμερα είναι </w:t>
      </w:r>
      <w:r w:rsidRPr="006552A7">
        <w:rPr>
          <w:rFonts w:ascii="Cambria" w:hAnsi="Cambria"/>
          <w:sz w:val="26"/>
          <w:szCs w:val="26"/>
          <w:u w:color="000000"/>
          <w:lang w:val="en-US"/>
        </w:rPr>
        <w:t>Program</w:t>
      </w:r>
      <w:r w:rsidRPr="006552A7">
        <w:rPr>
          <w:rFonts w:ascii="Cambria" w:hAnsi="Cambria"/>
          <w:sz w:val="26"/>
          <w:szCs w:val="26"/>
          <w:u w:color="000000"/>
        </w:rPr>
        <w:t xml:space="preserve"> </w:t>
      </w:r>
      <w:r w:rsidRPr="006552A7">
        <w:rPr>
          <w:rFonts w:ascii="Cambria" w:hAnsi="Cambria"/>
          <w:sz w:val="26"/>
          <w:szCs w:val="26"/>
          <w:u w:color="000000"/>
          <w:lang w:val="en-US"/>
        </w:rPr>
        <w:t>Leader</w:t>
      </w:r>
      <w:r w:rsidRPr="006552A7">
        <w:rPr>
          <w:rFonts w:ascii="Cambria" w:hAnsi="Cambria"/>
          <w:sz w:val="26"/>
          <w:szCs w:val="26"/>
          <w:u w:color="000000"/>
        </w:rPr>
        <w:t xml:space="preserve"> και καθηγήτρια του μεταπτυχιακού προγράμματος (ΜΑ </w:t>
      </w:r>
      <w:r w:rsidRPr="006552A7">
        <w:rPr>
          <w:rFonts w:ascii="Cambria" w:hAnsi="Cambria"/>
          <w:sz w:val="26"/>
          <w:szCs w:val="26"/>
          <w:u w:color="000000"/>
          <w:lang w:val="en-US"/>
        </w:rPr>
        <w:t>Dramatherapy</w:t>
      </w:r>
      <w:r w:rsidRPr="006552A7">
        <w:rPr>
          <w:rFonts w:ascii="Cambria" w:hAnsi="Cambria"/>
          <w:sz w:val="26"/>
          <w:szCs w:val="26"/>
          <w:u w:color="000000"/>
        </w:rPr>
        <w:t xml:space="preserve">) του </w:t>
      </w:r>
      <w:r w:rsidRPr="006552A7">
        <w:rPr>
          <w:rFonts w:ascii="Cambria" w:hAnsi="Cambria"/>
          <w:sz w:val="26"/>
          <w:szCs w:val="26"/>
          <w:u w:color="000000"/>
          <w:lang w:val="en-US"/>
        </w:rPr>
        <w:t>Derby</w:t>
      </w:r>
      <w:r w:rsidRPr="006552A7">
        <w:rPr>
          <w:rFonts w:ascii="Cambria" w:hAnsi="Cambria"/>
          <w:sz w:val="26"/>
          <w:szCs w:val="26"/>
          <w:u w:color="000000"/>
        </w:rPr>
        <w:t xml:space="preserve"> </w:t>
      </w:r>
      <w:r w:rsidRPr="006552A7">
        <w:rPr>
          <w:rFonts w:ascii="Cambria" w:hAnsi="Cambria"/>
          <w:sz w:val="26"/>
          <w:szCs w:val="26"/>
          <w:u w:color="000000"/>
          <w:lang w:val="en-US"/>
        </w:rPr>
        <w:t>University</w:t>
      </w:r>
      <w:r w:rsidRPr="006552A7">
        <w:rPr>
          <w:rFonts w:ascii="Cambria" w:hAnsi="Cambria"/>
          <w:sz w:val="26"/>
          <w:szCs w:val="26"/>
          <w:u w:color="000000"/>
        </w:rPr>
        <w:t xml:space="preserve"> σε συνεργασία με το </w:t>
      </w:r>
      <w:r w:rsidRPr="006552A7">
        <w:rPr>
          <w:rFonts w:ascii="Cambria" w:hAnsi="Cambria"/>
          <w:sz w:val="26"/>
          <w:szCs w:val="26"/>
          <w:u w:color="000000"/>
          <w:lang w:val="en-US"/>
        </w:rPr>
        <w:t>Mediterranean</w:t>
      </w:r>
      <w:r w:rsidRPr="006552A7">
        <w:rPr>
          <w:rFonts w:ascii="Cambria" w:hAnsi="Cambria"/>
          <w:sz w:val="26"/>
          <w:szCs w:val="26"/>
          <w:u w:color="000000"/>
        </w:rPr>
        <w:t xml:space="preserve"> </w:t>
      </w:r>
      <w:r w:rsidRPr="006552A7">
        <w:rPr>
          <w:rFonts w:ascii="Cambria" w:hAnsi="Cambria"/>
          <w:sz w:val="26"/>
          <w:szCs w:val="26"/>
          <w:u w:color="000000"/>
          <w:lang w:val="en-US"/>
        </w:rPr>
        <w:t>College</w:t>
      </w:r>
      <w:r w:rsidRPr="006552A7">
        <w:rPr>
          <w:rFonts w:ascii="Cambria" w:hAnsi="Cambria"/>
          <w:sz w:val="26"/>
          <w:szCs w:val="26"/>
          <w:u w:color="000000"/>
        </w:rPr>
        <w:t>.</w:t>
      </w:r>
    </w:p>
    <w:p w14:paraId="6B6DFE8A" w14:textId="3B8ECB5A" w:rsidR="00DF5759" w:rsidRPr="00C8077D" w:rsidRDefault="00DF5759" w:rsidP="00C8077D">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6"/>
          <w:szCs w:val="26"/>
          <w:u w:color="000000"/>
        </w:rPr>
      </w:pPr>
      <w:r w:rsidRPr="006552A7">
        <w:rPr>
          <w:rFonts w:ascii="Cambria" w:hAnsi="Cambria"/>
          <w:sz w:val="26"/>
          <w:szCs w:val="26"/>
          <w:u w:color="000000"/>
          <w:lang w:val="en-US"/>
        </w:rPr>
        <w:t>E</w:t>
      </w:r>
      <w:proofErr w:type="spellStart"/>
      <w:r w:rsidRPr="006552A7">
        <w:rPr>
          <w:rFonts w:ascii="Cambria" w:hAnsi="Cambria"/>
          <w:sz w:val="26"/>
          <w:szCs w:val="26"/>
          <w:u w:color="000000"/>
        </w:rPr>
        <w:t>ργάζεται</w:t>
      </w:r>
      <w:proofErr w:type="spellEnd"/>
      <w:r w:rsidRPr="006552A7">
        <w:rPr>
          <w:rFonts w:ascii="Cambria" w:hAnsi="Cambria"/>
          <w:sz w:val="26"/>
          <w:szCs w:val="26"/>
          <w:u w:color="000000"/>
        </w:rPr>
        <w:t xml:space="preserve"> στο Μαρούσι σαν Θεραπεύτρια με Άτομα, Ομάδες, Ζευγάρια και Οικογένειες. Παρέχει Δημιουργική Εποπτεία </w:t>
      </w:r>
      <w:bookmarkStart w:id="0" w:name="_Hlk194908110"/>
      <w:r w:rsidRPr="006552A7">
        <w:rPr>
          <w:rFonts w:ascii="Cambria" w:hAnsi="Cambria"/>
          <w:sz w:val="26"/>
          <w:szCs w:val="26"/>
          <w:u w:color="000000"/>
        </w:rPr>
        <w:t xml:space="preserve"> </w:t>
      </w:r>
      <w:bookmarkEnd w:id="0"/>
      <w:r w:rsidRPr="006552A7">
        <w:rPr>
          <w:rFonts w:ascii="Cambria" w:hAnsi="Cambria"/>
          <w:sz w:val="26"/>
          <w:szCs w:val="26"/>
          <w:u w:color="000000"/>
        </w:rPr>
        <w:t>ατομικά και από το 2017 έχει Ομάδες Δημιουργικής Εποπτείας για Επαγγελματίες ψυχικής υγείας</w:t>
      </w:r>
      <w:r>
        <w:rPr>
          <w:rFonts w:ascii="Cambria" w:hAnsi="Cambria"/>
          <w:sz w:val="26"/>
          <w:szCs w:val="26"/>
          <w:u w:color="000000"/>
        </w:rPr>
        <w:t>.</w:t>
      </w:r>
    </w:p>
    <w:p w14:paraId="6FDC3781" w14:textId="77777777" w:rsidR="004F76A5" w:rsidRPr="00C8077D" w:rsidRDefault="004F76A5" w:rsidP="007F2A1A">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b/>
          <w:bCs/>
          <w:sz w:val="24"/>
          <w:szCs w:val="24"/>
          <w:u w:color="000000"/>
        </w:rPr>
      </w:pPr>
    </w:p>
    <w:p w14:paraId="20FDE61F" w14:textId="0BD05B7A" w:rsidR="007F2A1A" w:rsidRPr="00BF5088" w:rsidRDefault="00C04477" w:rsidP="007F2A1A">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b/>
          <w:bCs/>
          <w:sz w:val="26"/>
          <w:szCs w:val="26"/>
          <w:u w:color="000000"/>
        </w:rPr>
      </w:pPr>
      <w:r w:rsidRPr="00C04477">
        <w:rPr>
          <w:rFonts w:ascii="Cambria" w:hAnsi="Cambria"/>
          <w:sz w:val="26"/>
          <w:szCs w:val="26"/>
          <w:u w:color="000000"/>
        </w:rPr>
        <w:t>Σε συνεργασία με την</w:t>
      </w:r>
      <w:r>
        <w:rPr>
          <w:rFonts w:ascii="Cambria" w:hAnsi="Cambria"/>
          <w:b/>
          <w:bCs/>
          <w:sz w:val="26"/>
          <w:szCs w:val="26"/>
          <w:u w:color="000000"/>
        </w:rPr>
        <w:t xml:space="preserve"> </w:t>
      </w:r>
      <w:r w:rsidR="007F2A1A" w:rsidRPr="00BF5088">
        <w:rPr>
          <w:rFonts w:ascii="Cambria" w:hAnsi="Cambria"/>
          <w:b/>
          <w:bCs/>
          <w:sz w:val="26"/>
          <w:szCs w:val="26"/>
          <w:u w:color="000000"/>
        </w:rPr>
        <w:t>Ζωγράφου Λία</w:t>
      </w:r>
    </w:p>
    <w:p w14:paraId="11713DA9" w14:textId="77777777" w:rsidR="004B7ED5" w:rsidRPr="004B7ED5" w:rsidRDefault="004B7ED5" w:rsidP="007F2A1A">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12"/>
          <w:szCs w:val="12"/>
          <w:u w:color="000000"/>
        </w:rPr>
      </w:pPr>
    </w:p>
    <w:p w14:paraId="271B5D94" w14:textId="77777777" w:rsidR="004B7ED5" w:rsidRPr="004B7ED5" w:rsidRDefault="004B7ED5" w:rsidP="00574F52">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mbria" w:hAnsi="Cambria"/>
          <w:sz w:val="26"/>
          <w:szCs w:val="26"/>
          <w:u w:color="000000"/>
        </w:rPr>
      </w:pPr>
      <w:r w:rsidRPr="004B7ED5">
        <w:rPr>
          <w:rFonts w:ascii="Cambria" w:hAnsi="Cambria"/>
          <w:sz w:val="26"/>
          <w:szCs w:val="26"/>
          <w:u w:color="000000"/>
        </w:rPr>
        <w:t>Δραματοθεραπεύτρια, Επόπτρια, Σύμβουλος επιχειρήσεων/</w:t>
      </w:r>
      <w:proofErr w:type="spellStart"/>
      <w:r w:rsidRPr="004B7ED5">
        <w:rPr>
          <w:rFonts w:ascii="Cambria" w:hAnsi="Cambria"/>
          <w:sz w:val="26"/>
          <w:szCs w:val="26"/>
          <w:u w:color="000000"/>
        </w:rPr>
        <w:t>Coach</w:t>
      </w:r>
      <w:proofErr w:type="spellEnd"/>
      <w:r w:rsidRPr="004B7ED5">
        <w:rPr>
          <w:rFonts w:ascii="Cambria" w:hAnsi="Cambria"/>
          <w:sz w:val="26"/>
          <w:szCs w:val="26"/>
          <w:u w:color="000000"/>
        </w:rPr>
        <w:t xml:space="preserve"> και Εκπαιδεύτρια.</w:t>
      </w:r>
    </w:p>
    <w:p w14:paraId="5FE1C9EF" w14:textId="77777777" w:rsidR="004B7ED5" w:rsidRDefault="004B7ED5" w:rsidP="00574F52">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mbria" w:hAnsi="Cambria"/>
          <w:sz w:val="26"/>
          <w:szCs w:val="26"/>
          <w:u w:color="000000"/>
        </w:rPr>
      </w:pPr>
      <w:r w:rsidRPr="004B7ED5">
        <w:rPr>
          <w:rFonts w:ascii="Cambria" w:hAnsi="Cambria"/>
          <w:sz w:val="26"/>
          <w:szCs w:val="26"/>
          <w:u w:color="000000"/>
        </w:rPr>
        <w:t xml:space="preserve">Σπούδασε Ιστορία της Τέχνης στις ΗΠΑ (ΒΑ, Brown </w:t>
      </w:r>
      <w:proofErr w:type="spellStart"/>
      <w:r w:rsidRPr="004B7ED5">
        <w:rPr>
          <w:rFonts w:ascii="Cambria" w:hAnsi="Cambria"/>
          <w:sz w:val="26"/>
          <w:szCs w:val="26"/>
          <w:u w:color="000000"/>
        </w:rPr>
        <w:t>University</w:t>
      </w:r>
      <w:proofErr w:type="spellEnd"/>
      <w:r w:rsidRPr="004B7ED5">
        <w:rPr>
          <w:rFonts w:ascii="Cambria" w:hAnsi="Cambria"/>
          <w:sz w:val="26"/>
          <w:szCs w:val="26"/>
          <w:u w:color="000000"/>
        </w:rPr>
        <w:t xml:space="preserve">), Θέατρο στο Λονδίνο (Royal </w:t>
      </w:r>
      <w:proofErr w:type="spellStart"/>
      <w:r w:rsidRPr="004B7ED5">
        <w:rPr>
          <w:rFonts w:ascii="Cambria" w:hAnsi="Cambria"/>
          <w:sz w:val="26"/>
          <w:szCs w:val="26"/>
          <w:u w:color="000000"/>
        </w:rPr>
        <w:t>Academy</w:t>
      </w:r>
      <w:proofErr w:type="spellEnd"/>
      <w:r w:rsidRPr="004B7ED5">
        <w:rPr>
          <w:rFonts w:ascii="Cambria" w:hAnsi="Cambria"/>
          <w:sz w:val="26"/>
          <w:szCs w:val="26"/>
          <w:u w:color="000000"/>
        </w:rPr>
        <w:t xml:space="preserve"> of </w:t>
      </w:r>
      <w:proofErr w:type="spellStart"/>
      <w:r w:rsidRPr="004B7ED5">
        <w:rPr>
          <w:rFonts w:ascii="Cambria" w:hAnsi="Cambria"/>
          <w:sz w:val="26"/>
          <w:szCs w:val="26"/>
          <w:u w:color="000000"/>
        </w:rPr>
        <w:t>Dramatic</w:t>
      </w:r>
      <w:proofErr w:type="spellEnd"/>
      <w:r w:rsidRPr="004B7ED5">
        <w:rPr>
          <w:rFonts w:ascii="Cambria" w:hAnsi="Cambria"/>
          <w:sz w:val="26"/>
          <w:szCs w:val="26"/>
          <w:u w:color="000000"/>
        </w:rPr>
        <w:t xml:space="preserve"> </w:t>
      </w:r>
      <w:proofErr w:type="spellStart"/>
      <w:r w:rsidRPr="004B7ED5">
        <w:rPr>
          <w:rFonts w:ascii="Cambria" w:hAnsi="Cambria"/>
          <w:sz w:val="26"/>
          <w:szCs w:val="26"/>
          <w:u w:color="000000"/>
        </w:rPr>
        <w:t>Art</w:t>
      </w:r>
      <w:proofErr w:type="spellEnd"/>
      <w:r w:rsidRPr="004B7ED5">
        <w:rPr>
          <w:rFonts w:ascii="Cambria" w:hAnsi="Cambria"/>
          <w:sz w:val="26"/>
          <w:szCs w:val="26"/>
          <w:u w:color="000000"/>
        </w:rPr>
        <w:t xml:space="preserve">) και διαθέτει </w:t>
      </w:r>
      <w:proofErr w:type="spellStart"/>
      <w:r w:rsidRPr="004B7ED5">
        <w:rPr>
          <w:rFonts w:ascii="Cambria" w:hAnsi="Cambria"/>
          <w:sz w:val="26"/>
          <w:szCs w:val="26"/>
          <w:u w:color="000000"/>
        </w:rPr>
        <w:t>Masters</w:t>
      </w:r>
      <w:proofErr w:type="spellEnd"/>
      <w:r w:rsidRPr="004B7ED5">
        <w:rPr>
          <w:rFonts w:ascii="Cambria" w:hAnsi="Cambria"/>
          <w:sz w:val="26"/>
          <w:szCs w:val="26"/>
          <w:u w:color="000000"/>
        </w:rPr>
        <w:t xml:space="preserve"> στη </w:t>
      </w:r>
      <w:proofErr w:type="spellStart"/>
      <w:r w:rsidRPr="004B7ED5">
        <w:rPr>
          <w:rFonts w:ascii="Cambria" w:hAnsi="Cambria"/>
          <w:sz w:val="26"/>
          <w:szCs w:val="26"/>
          <w:u w:color="000000"/>
        </w:rPr>
        <w:t>Δραματοθεραπεία</w:t>
      </w:r>
      <w:proofErr w:type="spellEnd"/>
      <w:r w:rsidRPr="004B7ED5">
        <w:rPr>
          <w:rFonts w:ascii="Cambria" w:hAnsi="Cambria"/>
          <w:sz w:val="26"/>
          <w:szCs w:val="26"/>
          <w:u w:color="000000"/>
        </w:rPr>
        <w:t xml:space="preserve"> με ειδίκευση στις εξαρτήσεις (</w:t>
      </w:r>
      <w:proofErr w:type="spellStart"/>
      <w:r w:rsidRPr="004B7ED5">
        <w:rPr>
          <w:rFonts w:ascii="Cambria" w:hAnsi="Cambria"/>
          <w:sz w:val="26"/>
          <w:szCs w:val="26"/>
          <w:u w:color="000000"/>
        </w:rPr>
        <w:t>University</w:t>
      </w:r>
      <w:proofErr w:type="spellEnd"/>
      <w:r w:rsidRPr="004B7ED5">
        <w:rPr>
          <w:rFonts w:ascii="Cambria" w:hAnsi="Cambria"/>
          <w:sz w:val="26"/>
          <w:szCs w:val="26"/>
          <w:u w:color="000000"/>
        </w:rPr>
        <w:t xml:space="preserve"> of </w:t>
      </w:r>
      <w:proofErr w:type="spellStart"/>
      <w:r w:rsidRPr="004B7ED5">
        <w:rPr>
          <w:rFonts w:ascii="Cambria" w:hAnsi="Cambria"/>
          <w:sz w:val="26"/>
          <w:szCs w:val="26"/>
          <w:u w:color="000000"/>
        </w:rPr>
        <w:t>Surrey</w:t>
      </w:r>
      <w:proofErr w:type="spellEnd"/>
      <w:r w:rsidRPr="004B7ED5">
        <w:rPr>
          <w:rFonts w:ascii="Cambria" w:hAnsi="Cambria"/>
          <w:sz w:val="26"/>
          <w:szCs w:val="26"/>
          <w:u w:color="000000"/>
        </w:rPr>
        <w:t>), δίπλωμα στην κλινική εποπτεία (</w:t>
      </w:r>
      <w:proofErr w:type="spellStart"/>
      <w:r w:rsidRPr="004B7ED5">
        <w:rPr>
          <w:rFonts w:ascii="Cambria" w:hAnsi="Cambria"/>
          <w:sz w:val="26"/>
          <w:szCs w:val="26"/>
          <w:u w:color="000000"/>
        </w:rPr>
        <w:t>London</w:t>
      </w:r>
      <w:proofErr w:type="spellEnd"/>
      <w:r w:rsidRPr="004B7ED5">
        <w:rPr>
          <w:rFonts w:ascii="Cambria" w:hAnsi="Cambria"/>
          <w:sz w:val="26"/>
          <w:szCs w:val="26"/>
          <w:u w:color="000000"/>
        </w:rPr>
        <w:t xml:space="preserve"> </w:t>
      </w:r>
      <w:proofErr w:type="spellStart"/>
      <w:r w:rsidRPr="004B7ED5">
        <w:rPr>
          <w:rFonts w:ascii="Cambria" w:hAnsi="Cambria"/>
          <w:sz w:val="26"/>
          <w:szCs w:val="26"/>
          <w:u w:color="000000"/>
        </w:rPr>
        <w:t>School</w:t>
      </w:r>
      <w:proofErr w:type="spellEnd"/>
      <w:r w:rsidRPr="004B7ED5">
        <w:rPr>
          <w:rFonts w:ascii="Cambria" w:hAnsi="Cambria"/>
          <w:sz w:val="26"/>
          <w:szCs w:val="26"/>
          <w:u w:color="000000"/>
        </w:rPr>
        <w:t xml:space="preserve"> of </w:t>
      </w:r>
      <w:proofErr w:type="spellStart"/>
      <w:r w:rsidRPr="004B7ED5">
        <w:rPr>
          <w:rFonts w:ascii="Cambria" w:hAnsi="Cambria"/>
          <w:sz w:val="26"/>
          <w:szCs w:val="26"/>
          <w:u w:color="000000"/>
        </w:rPr>
        <w:t>Psychodrama</w:t>
      </w:r>
      <w:proofErr w:type="spellEnd"/>
      <w:r w:rsidRPr="004B7ED5">
        <w:rPr>
          <w:rFonts w:ascii="Cambria" w:hAnsi="Cambria"/>
          <w:sz w:val="26"/>
          <w:szCs w:val="26"/>
          <w:u w:color="000000"/>
        </w:rPr>
        <w:t>) και δίπλωμα στην Συμβουλευτική Επιχειρήσεων (</w:t>
      </w:r>
      <w:proofErr w:type="spellStart"/>
      <w:r w:rsidRPr="004B7ED5">
        <w:rPr>
          <w:rFonts w:ascii="Cambria" w:hAnsi="Cambria"/>
          <w:sz w:val="26"/>
          <w:szCs w:val="26"/>
          <w:u w:color="000000"/>
        </w:rPr>
        <w:t>Gestalt</w:t>
      </w:r>
      <w:proofErr w:type="spellEnd"/>
      <w:r w:rsidRPr="004B7ED5">
        <w:rPr>
          <w:rFonts w:ascii="Cambria" w:hAnsi="Cambria"/>
          <w:sz w:val="26"/>
          <w:szCs w:val="26"/>
          <w:u w:color="000000"/>
        </w:rPr>
        <w:t xml:space="preserve"> </w:t>
      </w:r>
      <w:proofErr w:type="spellStart"/>
      <w:r w:rsidRPr="004B7ED5">
        <w:rPr>
          <w:rFonts w:ascii="Cambria" w:hAnsi="Cambria"/>
          <w:sz w:val="26"/>
          <w:szCs w:val="26"/>
          <w:u w:color="000000"/>
        </w:rPr>
        <w:t>Foundation</w:t>
      </w:r>
      <w:proofErr w:type="spellEnd"/>
      <w:r w:rsidRPr="004B7ED5">
        <w:rPr>
          <w:rFonts w:ascii="Cambria" w:hAnsi="Cambria"/>
          <w:sz w:val="26"/>
          <w:szCs w:val="26"/>
          <w:u w:color="000000"/>
        </w:rPr>
        <w:t xml:space="preserve">, </w:t>
      </w:r>
      <w:proofErr w:type="spellStart"/>
      <w:r w:rsidRPr="004B7ED5">
        <w:rPr>
          <w:rFonts w:ascii="Cambria" w:hAnsi="Cambria"/>
          <w:sz w:val="26"/>
          <w:szCs w:val="26"/>
          <w:u w:color="000000"/>
        </w:rPr>
        <w:t>Athens</w:t>
      </w:r>
      <w:proofErr w:type="spellEnd"/>
      <w:r w:rsidRPr="004B7ED5">
        <w:rPr>
          <w:rFonts w:ascii="Cambria" w:hAnsi="Cambria"/>
          <w:sz w:val="26"/>
          <w:szCs w:val="26"/>
          <w:u w:color="000000"/>
        </w:rPr>
        <w:t>).  </w:t>
      </w:r>
      <w:proofErr w:type="spellStart"/>
      <w:r w:rsidRPr="004B7ED5">
        <w:rPr>
          <w:rFonts w:ascii="Cambria" w:hAnsi="Cambria"/>
          <w:sz w:val="26"/>
          <w:szCs w:val="26"/>
          <w:u w:color="000000"/>
        </w:rPr>
        <w:t>Εχει</w:t>
      </w:r>
      <w:proofErr w:type="spellEnd"/>
      <w:r w:rsidRPr="004B7ED5">
        <w:rPr>
          <w:rFonts w:ascii="Cambria" w:hAnsi="Cambria"/>
          <w:sz w:val="26"/>
          <w:szCs w:val="26"/>
          <w:u w:color="000000"/>
        </w:rPr>
        <w:t xml:space="preserve"> εκπαιδευτεί στη θεραπεία τραύματος (CRM, </w:t>
      </w:r>
      <w:proofErr w:type="spellStart"/>
      <w:r w:rsidRPr="004B7ED5">
        <w:rPr>
          <w:rFonts w:ascii="Cambria" w:hAnsi="Cambria"/>
          <w:sz w:val="26"/>
          <w:szCs w:val="26"/>
          <w:u w:color="000000"/>
        </w:rPr>
        <w:t>Comprehensive</w:t>
      </w:r>
      <w:proofErr w:type="spellEnd"/>
      <w:r w:rsidRPr="004B7ED5">
        <w:rPr>
          <w:rFonts w:ascii="Cambria" w:hAnsi="Cambria"/>
          <w:sz w:val="26"/>
          <w:szCs w:val="26"/>
          <w:u w:color="000000"/>
        </w:rPr>
        <w:t xml:space="preserve"> </w:t>
      </w:r>
      <w:proofErr w:type="spellStart"/>
      <w:r w:rsidRPr="004B7ED5">
        <w:rPr>
          <w:rFonts w:ascii="Cambria" w:hAnsi="Cambria"/>
          <w:sz w:val="26"/>
          <w:szCs w:val="26"/>
          <w:u w:color="000000"/>
        </w:rPr>
        <w:t>Resource</w:t>
      </w:r>
      <w:proofErr w:type="spellEnd"/>
      <w:r w:rsidRPr="004B7ED5">
        <w:rPr>
          <w:rFonts w:ascii="Cambria" w:hAnsi="Cambria"/>
          <w:sz w:val="26"/>
          <w:szCs w:val="26"/>
          <w:u w:color="000000"/>
        </w:rPr>
        <w:t xml:space="preserve"> </w:t>
      </w:r>
      <w:proofErr w:type="spellStart"/>
      <w:r w:rsidRPr="004B7ED5">
        <w:rPr>
          <w:rFonts w:ascii="Cambria" w:hAnsi="Cambria"/>
          <w:sz w:val="26"/>
          <w:szCs w:val="26"/>
          <w:u w:color="000000"/>
        </w:rPr>
        <w:t>Model</w:t>
      </w:r>
      <w:proofErr w:type="spellEnd"/>
      <w:r w:rsidRPr="004B7ED5">
        <w:rPr>
          <w:rFonts w:ascii="Cambria" w:hAnsi="Cambria"/>
          <w:sz w:val="26"/>
          <w:szCs w:val="26"/>
          <w:u w:color="000000"/>
        </w:rPr>
        <w:t>) και στο NARM (</w:t>
      </w:r>
      <w:proofErr w:type="spellStart"/>
      <w:r w:rsidRPr="004B7ED5">
        <w:rPr>
          <w:rFonts w:ascii="Cambria" w:hAnsi="Cambria"/>
          <w:sz w:val="26"/>
          <w:szCs w:val="26"/>
          <w:u w:color="000000"/>
        </w:rPr>
        <w:t>Νeuroaffective</w:t>
      </w:r>
      <w:proofErr w:type="spellEnd"/>
      <w:r w:rsidRPr="004B7ED5">
        <w:rPr>
          <w:rFonts w:ascii="Cambria" w:hAnsi="Cambria"/>
          <w:sz w:val="26"/>
          <w:szCs w:val="26"/>
          <w:u w:color="000000"/>
        </w:rPr>
        <w:t xml:space="preserve"> </w:t>
      </w:r>
      <w:proofErr w:type="spellStart"/>
      <w:r w:rsidRPr="004B7ED5">
        <w:rPr>
          <w:rFonts w:ascii="Cambria" w:hAnsi="Cambria"/>
          <w:sz w:val="26"/>
          <w:szCs w:val="26"/>
          <w:u w:color="000000"/>
        </w:rPr>
        <w:t>Relational</w:t>
      </w:r>
      <w:proofErr w:type="spellEnd"/>
      <w:r w:rsidRPr="004B7ED5">
        <w:rPr>
          <w:rFonts w:ascii="Cambria" w:hAnsi="Cambria"/>
          <w:sz w:val="26"/>
          <w:szCs w:val="26"/>
          <w:u w:color="000000"/>
        </w:rPr>
        <w:t xml:space="preserve"> </w:t>
      </w:r>
      <w:proofErr w:type="spellStart"/>
      <w:r w:rsidRPr="004B7ED5">
        <w:rPr>
          <w:rFonts w:ascii="Cambria" w:hAnsi="Cambria"/>
          <w:sz w:val="26"/>
          <w:szCs w:val="26"/>
          <w:u w:color="000000"/>
        </w:rPr>
        <w:t>Model</w:t>
      </w:r>
      <w:proofErr w:type="spellEnd"/>
      <w:r w:rsidRPr="004B7ED5">
        <w:rPr>
          <w:rFonts w:ascii="Cambria" w:hAnsi="Cambria"/>
          <w:sz w:val="26"/>
          <w:szCs w:val="26"/>
          <w:u w:color="000000"/>
        </w:rPr>
        <w:t>) για το εξελικτικό τραύμα.</w:t>
      </w:r>
    </w:p>
    <w:p w14:paraId="42B32C8C" w14:textId="77777777" w:rsidR="00574F52" w:rsidRPr="00574F52" w:rsidRDefault="00574F52" w:rsidP="00574F52">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mbria" w:hAnsi="Cambria"/>
          <w:sz w:val="26"/>
          <w:szCs w:val="26"/>
          <w:u w:color="000000"/>
        </w:rPr>
      </w:pPr>
      <w:r w:rsidRPr="00574F52">
        <w:rPr>
          <w:rFonts w:ascii="Cambria" w:hAnsi="Cambria"/>
          <w:sz w:val="26"/>
          <w:szCs w:val="26"/>
          <w:u w:color="000000"/>
        </w:rPr>
        <w:t xml:space="preserve">Από το 2012 εργάζεται ως εκπαιδεύτρια συμβούλων επιχειρήσεων για το πρόγραμμα της εταιρίας </w:t>
      </w:r>
      <w:proofErr w:type="spellStart"/>
      <w:r w:rsidRPr="00574F52">
        <w:rPr>
          <w:rFonts w:ascii="Cambria" w:hAnsi="Cambria"/>
          <w:sz w:val="26"/>
          <w:szCs w:val="26"/>
          <w:u w:color="000000"/>
        </w:rPr>
        <w:t>Gestalt</w:t>
      </w:r>
      <w:proofErr w:type="spellEnd"/>
      <w:r w:rsidRPr="00574F52">
        <w:rPr>
          <w:rFonts w:ascii="Cambria" w:hAnsi="Cambria"/>
          <w:sz w:val="26"/>
          <w:szCs w:val="26"/>
          <w:u w:color="000000"/>
        </w:rPr>
        <w:t xml:space="preserve"> </w:t>
      </w:r>
      <w:proofErr w:type="spellStart"/>
      <w:r w:rsidRPr="00574F52">
        <w:rPr>
          <w:rFonts w:ascii="Cambria" w:hAnsi="Cambria"/>
          <w:sz w:val="26"/>
          <w:szCs w:val="26"/>
          <w:u w:color="000000"/>
        </w:rPr>
        <w:t>Edge</w:t>
      </w:r>
      <w:proofErr w:type="spellEnd"/>
      <w:r w:rsidRPr="00574F52">
        <w:rPr>
          <w:rFonts w:ascii="Cambria" w:hAnsi="Cambria"/>
          <w:sz w:val="26"/>
          <w:szCs w:val="26"/>
          <w:u w:color="000000"/>
        </w:rPr>
        <w:t xml:space="preserve"> (www.gestaltedge.gr). Έχει διδάξει ψυχολογία στο American </w:t>
      </w:r>
      <w:proofErr w:type="spellStart"/>
      <w:r w:rsidRPr="00574F52">
        <w:rPr>
          <w:rFonts w:ascii="Cambria" w:hAnsi="Cambria"/>
          <w:sz w:val="26"/>
          <w:szCs w:val="26"/>
          <w:u w:color="000000"/>
        </w:rPr>
        <w:t>College</w:t>
      </w:r>
      <w:proofErr w:type="spellEnd"/>
      <w:r w:rsidRPr="00574F52">
        <w:rPr>
          <w:rFonts w:ascii="Cambria" w:hAnsi="Cambria"/>
          <w:sz w:val="26"/>
          <w:szCs w:val="26"/>
          <w:u w:color="000000"/>
        </w:rPr>
        <w:t xml:space="preserve"> of </w:t>
      </w:r>
      <w:proofErr w:type="spellStart"/>
      <w:r w:rsidRPr="00574F52">
        <w:rPr>
          <w:rFonts w:ascii="Cambria" w:hAnsi="Cambria"/>
          <w:sz w:val="26"/>
          <w:szCs w:val="26"/>
          <w:u w:color="000000"/>
        </w:rPr>
        <w:t>Thessaloniki</w:t>
      </w:r>
      <w:proofErr w:type="spellEnd"/>
      <w:r w:rsidRPr="00574F52">
        <w:rPr>
          <w:rFonts w:ascii="Cambria" w:hAnsi="Cambria"/>
          <w:sz w:val="26"/>
          <w:szCs w:val="26"/>
          <w:u w:color="000000"/>
        </w:rPr>
        <w:t xml:space="preserve"> (ACT) και στο πρόγραμμα εποπτείας του </w:t>
      </w:r>
      <w:proofErr w:type="spellStart"/>
      <w:r w:rsidRPr="00574F52">
        <w:rPr>
          <w:rFonts w:ascii="Cambria" w:hAnsi="Cambria"/>
          <w:sz w:val="26"/>
          <w:szCs w:val="26"/>
          <w:u w:color="000000"/>
        </w:rPr>
        <w:t>London</w:t>
      </w:r>
      <w:proofErr w:type="spellEnd"/>
      <w:r w:rsidRPr="00574F52">
        <w:rPr>
          <w:rFonts w:ascii="Cambria" w:hAnsi="Cambria"/>
          <w:sz w:val="26"/>
          <w:szCs w:val="26"/>
          <w:u w:color="000000"/>
        </w:rPr>
        <w:t xml:space="preserve"> </w:t>
      </w:r>
      <w:proofErr w:type="spellStart"/>
      <w:r w:rsidRPr="00574F52">
        <w:rPr>
          <w:rFonts w:ascii="Cambria" w:hAnsi="Cambria"/>
          <w:sz w:val="26"/>
          <w:szCs w:val="26"/>
          <w:u w:color="000000"/>
        </w:rPr>
        <w:t>School</w:t>
      </w:r>
      <w:proofErr w:type="spellEnd"/>
      <w:r w:rsidRPr="00574F52">
        <w:rPr>
          <w:rFonts w:ascii="Cambria" w:hAnsi="Cambria"/>
          <w:sz w:val="26"/>
          <w:szCs w:val="26"/>
          <w:u w:color="000000"/>
        </w:rPr>
        <w:t xml:space="preserve"> of </w:t>
      </w:r>
      <w:proofErr w:type="spellStart"/>
      <w:r w:rsidRPr="00574F52">
        <w:rPr>
          <w:rFonts w:ascii="Cambria" w:hAnsi="Cambria"/>
          <w:sz w:val="26"/>
          <w:szCs w:val="26"/>
          <w:u w:color="000000"/>
        </w:rPr>
        <w:t>Psychodrama</w:t>
      </w:r>
      <w:proofErr w:type="spellEnd"/>
      <w:r w:rsidRPr="00574F52">
        <w:rPr>
          <w:rFonts w:ascii="Cambria" w:hAnsi="Cambria"/>
          <w:sz w:val="26"/>
          <w:szCs w:val="26"/>
          <w:u w:color="000000"/>
        </w:rPr>
        <w:t xml:space="preserve"> (2008 – 2014), στο Επίνειο στην εκπαίδευση στη </w:t>
      </w:r>
      <w:proofErr w:type="spellStart"/>
      <w:r w:rsidRPr="00574F52">
        <w:rPr>
          <w:rFonts w:ascii="Cambria" w:hAnsi="Cambria"/>
          <w:sz w:val="26"/>
          <w:szCs w:val="26"/>
          <w:u w:color="000000"/>
        </w:rPr>
        <w:t>Δραματοθεραπεία</w:t>
      </w:r>
      <w:proofErr w:type="spellEnd"/>
      <w:r w:rsidRPr="00574F52">
        <w:rPr>
          <w:rFonts w:ascii="Cambria" w:hAnsi="Cambria"/>
          <w:sz w:val="26"/>
          <w:szCs w:val="26"/>
          <w:u w:color="000000"/>
        </w:rPr>
        <w:t xml:space="preserve">, όπως και στο μεταπτυχιακό πρόγραμμα Δραματοθεραπείας του </w:t>
      </w:r>
      <w:proofErr w:type="spellStart"/>
      <w:r w:rsidRPr="00574F52">
        <w:rPr>
          <w:rFonts w:ascii="Cambria" w:hAnsi="Cambria"/>
          <w:sz w:val="26"/>
          <w:szCs w:val="26"/>
          <w:u w:color="000000"/>
        </w:rPr>
        <w:t>University</w:t>
      </w:r>
      <w:proofErr w:type="spellEnd"/>
      <w:r w:rsidRPr="00574F52">
        <w:rPr>
          <w:rFonts w:ascii="Cambria" w:hAnsi="Cambria"/>
          <w:sz w:val="26"/>
          <w:szCs w:val="26"/>
          <w:u w:color="000000"/>
        </w:rPr>
        <w:t xml:space="preserve"> of </w:t>
      </w:r>
      <w:proofErr w:type="spellStart"/>
      <w:r w:rsidRPr="00574F52">
        <w:rPr>
          <w:rFonts w:ascii="Cambria" w:hAnsi="Cambria"/>
          <w:sz w:val="26"/>
          <w:szCs w:val="26"/>
          <w:u w:color="000000"/>
        </w:rPr>
        <w:t>Roehampton</w:t>
      </w:r>
      <w:proofErr w:type="spellEnd"/>
      <w:r w:rsidRPr="00574F52">
        <w:rPr>
          <w:rFonts w:ascii="Cambria" w:hAnsi="Cambria"/>
          <w:sz w:val="26"/>
          <w:szCs w:val="26"/>
          <w:u w:color="000000"/>
        </w:rPr>
        <w:t>.</w:t>
      </w:r>
    </w:p>
    <w:p w14:paraId="6EC0D0FF" w14:textId="77777777" w:rsidR="00574F52" w:rsidRPr="00574F52" w:rsidRDefault="00574F52" w:rsidP="00574F52">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mbria" w:hAnsi="Cambria"/>
          <w:sz w:val="26"/>
          <w:szCs w:val="26"/>
          <w:u w:color="000000"/>
        </w:rPr>
      </w:pPr>
      <w:proofErr w:type="spellStart"/>
      <w:r w:rsidRPr="00574F52">
        <w:rPr>
          <w:rFonts w:ascii="Cambria" w:hAnsi="Cambria"/>
          <w:sz w:val="26"/>
          <w:szCs w:val="26"/>
          <w:u w:color="000000"/>
        </w:rPr>
        <w:t>Αρθρα</w:t>
      </w:r>
      <w:proofErr w:type="spellEnd"/>
      <w:r w:rsidRPr="00574F52">
        <w:rPr>
          <w:rFonts w:ascii="Cambria" w:hAnsi="Cambria"/>
          <w:sz w:val="26"/>
          <w:szCs w:val="26"/>
          <w:u w:color="000000"/>
        </w:rPr>
        <w:t>, κείμενα και μεταφράσεις της έχουν δημοσιευτεί στην Ελλάδα και τη Μ. Βρετανία και συγκεκριμένα για την εποπτεία έχει εκδώσει το βιβλίο “</w:t>
      </w:r>
      <w:proofErr w:type="spellStart"/>
      <w:r w:rsidRPr="00574F52">
        <w:rPr>
          <w:rFonts w:ascii="Cambria" w:hAnsi="Cambria"/>
          <w:sz w:val="26"/>
          <w:szCs w:val="26"/>
          <w:u w:color="000000"/>
        </w:rPr>
        <w:t>Creative</w:t>
      </w:r>
      <w:proofErr w:type="spellEnd"/>
      <w:r w:rsidRPr="00574F52">
        <w:rPr>
          <w:rFonts w:ascii="Cambria" w:hAnsi="Cambria"/>
          <w:sz w:val="26"/>
          <w:szCs w:val="26"/>
          <w:u w:color="000000"/>
        </w:rPr>
        <w:t xml:space="preserve"> </w:t>
      </w:r>
      <w:proofErr w:type="spellStart"/>
      <w:r w:rsidRPr="00574F52">
        <w:rPr>
          <w:rFonts w:ascii="Cambria" w:hAnsi="Cambria"/>
          <w:sz w:val="26"/>
          <w:szCs w:val="26"/>
          <w:u w:color="000000"/>
        </w:rPr>
        <w:t>Supervision</w:t>
      </w:r>
      <w:proofErr w:type="spellEnd"/>
      <w:r w:rsidRPr="00574F52">
        <w:rPr>
          <w:rFonts w:ascii="Cambria" w:hAnsi="Cambria"/>
          <w:sz w:val="26"/>
          <w:szCs w:val="26"/>
          <w:u w:color="000000"/>
        </w:rPr>
        <w:t xml:space="preserve"> </w:t>
      </w:r>
      <w:proofErr w:type="spellStart"/>
      <w:r w:rsidRPr="00574F52">
        <w:rPr>
          <w:rFonts w:ascii="Cambria" w:hAnsi="Cambria"/>
          <w:sz w:val="26"/>
          <w:szCs w:val="26"/>
          <w:u w:color="000000"/>
        </w:rPr>
        <w:t>Across</w:t>
      </w:r>
      <w:proofErr w:type="spellEnd"/>
      <w:r w:rsidRPr="00574F52">
        <w:rPr>
          <w:rFonts w:ascii="Cambria" w:hAnsi="Cambria"/>
          <w:sz w:val="26"/>
          <w:szCs w:val="26"/>
          <w:u w:color="000000"/>
        </w:rPr>
        <w:t xml:space="preserve"> </w:t>
      </w:r>
      <w:proofErr w:type="spellStart"/>
      <w:r w:rsidRPr="00574F52">
        <w:rPr>
          <w:rFonts w:ascii="Cambria" w:hAnsi="Cambria"/>
          <w:sz w:val="26"/>
          <w:szCs w:val="26"/>
          <w:u w:color="000000"/>
        </w:rPr>
        <w:t>Modalities</w:t>
      </w:r>
      <w:proofErr w:type="spellEnd"/>
      <w:r w:rsidRPr="00574F52">
        <w:rPr>
          <w:rFonts w:ascii="Cambria" w:hAnsi="Cambria"/>
          <w:sz w:val="26"/>
          <w:szCs w:val="26"/>
          <w:u w:color="000000"/>
        </w:rPr>
        <w:t>” (</w:t>
      </w:r>
      <w:proofErr w:type="spellStart"/>
      <w:r w:rsidRPr="00574F52">
        <w:rPr>
          <w:rFonts w:ascii="Cambria" w:hAnsi="Cambria"/>
          <w:sz w:val="26"/>
          <w:szCs w:val="26"/>
          <w:u w:color="000000"/>
        </w:rPr>
        <w:t>Jessica</w:t>
      </w:r>
      <w:proofErr w:type="spellEnd"/>
      <w:r w:rsidRPr="00574F52">
        <w:rPr>
          <w:rFonts w:ascii="Cambria" w:hAnsi="Cambria"/>
          <w:sz w:val="26"/>
          <w:szCs w:val="26"/>
          <w:u w:color="000000"/>
        </w:rPr>
        <w:t xml:space="preserve"> </w:t>
      </w:r>
      <w:proofErr w:type="spellStart"/>
      <w:r w:rsidRPr="00574F52">
        <w:rPr>
          <w:rFonts w:ascii="Cambria" w:hAnsi="Cambria"/>
          <w:sz w:val="26"/>
          <w:szCs w:val="26"/>
          <w:u w:color="000000"/>
        </w:rPr>
        <w:t>Kingsley</w:t>
      </w:r>
      <w:proofErr w:type="spellEnd"/>
      <w:r w:rsidRPr="00574F52">
        <w:rPr>
          <w:rFonts w:ascii="Cambria" w:hAnsi="Cambria"/>
          <w:sz w:val="26"/>
          <w:szCs w:val="26"/>
          <w:u w:color="000000"/>
        </w:rPr>
        <w:t xml:space="preserve"> </w:t>
      </w:r>
      <w:proofErr w:type="spellStart"/>
      <w:r w:rsidRPr="00574F52">
        <w:rPr>
          <w:rFonts w:ascii="Cambria" w:hAnsi="Cambria"/>
          <w:sz w:val="26"/>
          <w:szCs w:val="26"/>
          <w:u w:color="000000"/>
        </w:rPr>
        <w:t>Publishers</w:t>
      </w:r>
      <w:proofErr w:type="spellEnd"/>
      <w:r w:rsidRPr="00574F52">
        <w:rPr>
          <w:rFonts w:ascii="Cambria" w:hAnsi="Cambria"/>
          <w:sz w:val="26"/>
          <w:szCs w:val="26"/>
          <w:u w:color="000000"/>
        </w:rPr>
        <w:t xml:space="preserve">) με την </w:t>
      </w:r>
      <w:proofErr w:type="spellStart"/>
      <w:r w:rsidRPr="00574F52">
        <w:rPr>
          <w:rFonts w:ascii="Cambria" w:hAnsi="Cambria"/>
          <w:sz w:val="26"/>
          <w:szCs w:val="26"/>
          <w:u w:color="000000"/>
        </w:rPr>
        <w:t>Anna</w:t>
      </w:r>
      <w:proofErr w:type="spellEnd"/>
      <w:r w:rsidRPr="00574F52">
        <w:rPr>
          <w:rFonts w:ascii="Cambria" w:hAnsi="Cambria"/>
          <w:sz w:val="26"/>
          <w:szCs w:val="26"/>
          <w:u w:color="000000"/>
        </w:rPr>
        <w:t xml:space="preserve"> </w:t>
      </w:r>
      <w:proofErr w:type="spellStart"/>
      <w:r w:rsidRPr="00574F52">
        <w:rPr>
          <w:rFonts w:ascii="Cambria" w:hAnsi="Cambria"/>
          <w:sz w:val="26"/>
          <w:szCs w:val="26"/>
          <w:u w:color="000000"/>
        </w:rPr>
        <w:t>Chesner</w:t>
      </w:r>
      <w:proofErr w:type="spellEnd"/>
      <w:r w:rsidRPr="00574F52">
        <w:rPr>
          <w:rFonts w:ascii="Cambria" w:hAnsi="Cambria"/>
          <w:sz w:val="26"/>
          <w:szCs w:val="26"/>
          <w:u w:color="000000"/>
        </w:rPr>
        <w:t>, έχει συμβάλει στο “</w:t>
      </w:r>
      <w:proofErr w:type="spellStart"/>
      <w:r w:rsidRPr="00574F52">
        <w:rPr>
          <w:rFonts w:ascii="Cambria" w:hAnsi="Cambria"/>
          <w:sz w:val="26"/>
          <w:szCs w:val="26"/>
          <w:u w:color="000000"/>
        </w:rPr>
        <w:t>Passionate</w:t>
      </w:r>
      <w:proofErr w:type="spellEnd"/>
      <w:r w:rsidRPr="00574F52">
        <w:rPr>
          <w:rFonts w:ascii="Cambria" w:hAnsi="Cambria"/>
          <w:sz w:val="26"/>
          <w:szCs w:val="26"/>
          <w:u w:color="000000"/>
        </w:rPr>
        <w:t xml:space="preserve"> </w:t>
      </w:r>
      <w:proofErr w:type="spellStart"/>
      <w:r w:rsidRPr="00574F52">
        <w:rPr>
          <w:rFonts w:ascii="Cambria" w:hAnsi="Cambria"/>
          <w:sz w:val="26"/>
          <w:szCs w:val="26"/>
          <w:u w:color="000000"/>
        </w:rPr>
        <w:t>Supervision</w:t>
      </w:r>
      <w:proofErr w:type="spellEnd"/>
      <w:r w:rsidRPr="00574F52">
        <w:rPr>
          <w:rFonts w:ascii="Cambria" w:hAnsi="Cambria"/>
          <w:sz w:val="26"/>
          <w:szCs w:val="26"/>
          <w:u w:color="000000"/>
        </w:rPr>
        <w:t>” (</w:t>
      </w:r>
      <w:proofErr w:type="spellStart"/>
      <w:r w:rsidRPr="00574F52">
        <w:rPr>
          <w:rFonts w:ascii="Cambria" w:hAnsi="Cambria"/>
          <w:sz w:val="26"/>
          <w:szCs w:val="26"/>
          <w:u w:color="000000"/>
        </w:rPr>
        <w:t>Jessica</w:t>
      </w:r>
      <w:proofErr w:type="spellEnd"/>
      <w:r w:rsidRPr="00574F52">
        <w:rPr>
          <w:rFonts w:ascii="Cambria" w:hAnsi="Cambria"/>
          <w:sz w:val="26"/>
          <w:szCs w:val="26"/>
          <w:u w:color="000000"/>
        </w:rPr>
        <w:t xml:space="preserve"> </w:t>
      </w:r>
      <w:proofErr w:type="spellStart"/>
      <w:r w:rsidRPr="00574F52">
        <w:rPr>
          <w:rFonts w:ascii="Cambria" w:hAnsi="Cambria"/>
          <w:sz w:val="26"/>
          <w:szCs w:val="26"/>
          <w:u w:color="000000"/>
        </w:rPr>
        <w:t>Kingsley</w:t>
      </w:r>
      <w:proofErr w:type="spellEnd"/>
      <w:r w:rsidRPr="00574F52">
        <w:rPr>
          <w:rFonts w:ascii="Cambria" w:hAnsi="Cambria"/>
          <w:sz w:val="26"/>
          <w:szCs w:val="26"/>
          <w:u w:color="000000"/>
        </w:rPr>
        <w:t xml:space="preserve"> </w:t>
      </w:r>
      <w:proofErr w:type="spellStart"/>
      <w:r w:rsidRPr="00574F52">
        <w:rPr>
          <w:rFonts w:ascii="Cambria" w:hAnsi="Cambria"/>
          <w:sz w:val="26"/>
          <w:szCs w:val="26"/>
          <w:u w:color="000000"/>
        </w:rPr>
        <w:t>Publishers</w:t>
      </w:r>
      <w:proofErr w:type="spellEnd"/>
      <w:r w:rsidRPr="00574F52">
        <w:rPr>
          <w:rFonts w:ascii="Cambria" w:hAnsi="Cambria"/>
          <w:sz w:val="26"/>
          <w:szCs w:val="26"/>
          <w:u w:color="000000"/>
        </w:rPr>
        <w:t xml:space="preserve">) και έχει μεταφράσει στα Ελληνικά το βιβλίο των </w:t>
      </w:r>
      <w:proofErr w:type="spellStart"/>
      <w:r w:rsidRPr="00574F52">
        <w:rPr>
          <w:rFonts w:ascii="Cambria" w:hAnsi="Cambria"/>
          <w:sz w:val="26"/>
          <w:szCs w:val="26"/>
          <w:u w:color="000000"/>
        </w:rPr>
        <w:t>Hawkins</w:t>
      </w:r>
      <w:proofErr w:type="spellEnd"/>
      <w:r w:rsidRPr="00574F52">
        <w:rPr>
          <w:rFonts w:ascii="Cambria" w:hAnsi="Cambria"/>
          <w:sz w:val="26"/>
          <w:szCs w:val="26"/>
          <w:u w:color="000000"/>
        </w:rPr>
        <w:t xml:space="preserve"> &amp; </w:t>
      </w:r>
      <w:proofErr w:type="spellStart"/>
      <w:r w:rsidRPr="00574F52">
        <w:rPr>
          <w:rFonts w:ascii="Cambria" w:hAnsi="Cambria"/>
          <w:sz w:val="26"/>
          <w:szCs w:val="26"/>
          <w:u w:color="000000"/>
        </w:rPr>
        <w:t>Shohet</w:t>
      </w:r>
      <w:proofErr w:type="spellEnd"/>
      <w:r w:rsidRPr="00574F52">
        <w:rPr>
          <w:rFonts w:ascii="Cambria" w:hAnsi="Cambria"/>
          <w:sz w:val="26"/>
          <w:szCs w:val="26"/>
          <w:u w:color="000000"/>
        </w:rPr>
        <w:t xml:space="preserve"> “</w:t>
      </w:r>
      <w:proofErr w:type="spellStart"/>
      <w:r w:rsidRPr="00574F52">
        <w:rPr>
          <w:rFonts w:ascii="Cambria" w:hAnsi="Cambria"/>
          <w:sz w:val="26"/>
          <w:szCs w:val="26"/>
          <w:u w:color="000000"/>
        </w:rPr>
        <w:t>Supervision</w:t>
      </w:r>
      <w:proofErr w:type="spellEnd"/>
      <w:r w:rsidRPr="00574F52">
        <w:rPr>
          <w:rFonts w:ascii="Cambria" w:hAnsi="Cambria"/>
          <w:sz w:val="26"/>
          <w:szCs w:val="26"/>
          <w:u w:color="000000"/>
        </w:rPr>
        <w:t xml:space="preserve"> for the </w:t>
      </w:r>
      <w:proofErr w:type="spellStart"/>
      <w:r w:rsidRPr="00574F52">
        <w:rPr>
          <w:rFonts w:ascii="Cambria" w:hAnsi="Cambria"/>
          <w:sz w:val="26"/>
          <w:szCs w:val="26"/>
          <w:u w:color="000000"/>
        </w:rPr>
        <w:t>Helping</w:t>
      </w:r>
      <w:proofErr w:type="spellEnd"/>
      <w:r w:rsidRPr="00574F52">
        <w:rPr>
          <w:rFonts w:ascii="Cambria" w:hAnsi="Cambria"/>
          <w:sz w:val="26"/>
          <w:szCs w:val="26"/>
          <w:u w:color="000000"/>
        </w:rPr>
        <w:t xml:space="preserve"> </w:t>
      </w:r>
      <w:proofErr w:type="spellStart"/>
      <w:r w:rsidRPr="00574F52">
        <w:rPr>
          <w:rFonts w:ascii="Cambria" w:hAnsi="Cambria"/>
          <w:sz w:val="26"/>
          <w:szCs w:val="26"/>
          <w:u w:color="000000"/>
        </w:rPr>
        <w:t>Professions</w:t>
      </w:r>
      <w:proofErr w:type="spellEnd"/>
      <w:r w:rsidRPr="00574F52">
        <w:rPr>
          <w:rFonts w:ascii="Cambria" w:hAnsi="Cambria"/>
          <w:sz w:val="26"/>
          <w:szCs w:val="26"/>
          <w:u w:color="000000"/>
        </w:rPr>
        <w:t>” με τίτλο “Η Εποπτεία στα Επαγγέλματα Βοήθειας και Πρόνοιας” (</w:t>
      </w:r>
      <w:proofErr w:type="spellStart"/>
      <w:r w:rsidRPr="00574F52">
        <w:rPr>
          <w:rFonts w:ascii="Cambria" w:hAnsi="Cambria"/>
          <w:sz w:val="26"/>
          <w:szCs w:val="26"/>
          <w:u w:color="000000"/>
        </w:rPr>
        <w:t>University</w:t>
      </w:r>
      <w:proofErr w:type="spellEnd"/>
      <w:r w:rsidRPr="00574F52">
        <w:rPr>
          <w:rFonts w:ascii="Cambria" w:hAnsi="Cambria"/>
          <w:sz w:val="26"/>
          <w:szCs w:val="26"/>
          <w:u w:color="000000"/>
        </w:rPr>
        <w:t xml:space="preserve"> </w:t>
      </w:r>
      <w:proofErr w:type="spellStart"/>
      <w:r w:rsidRPr="00574F52">
        <w:rPr>
          <w:rFonts w:ascii="Cambria" w:hAnsi="Cambria"/>
          <w:sz w:val="26"/>
          <w:szCs w:val="26"/>
          <w:u w:color="000000"/>
        </w:rPr>
        <w:t>Studio</w:t>
      </w:r>
      <w:proofErr w:type="spellEnd"/>
      <w:r w:rsidRPr="00574F52">
        <w:rPr>
          <w:rFonts w:ascii="Cambria" w:hAnsi="Cambria"/>
          <w:sz w:val="26"/>
          <w:szCs w:val="26"/>
          <w:u w:color="000000"/>
        </w:rPr>
        <w:t xml:space="preserve"> </w:t>
      </w:r>
      <w:proofErr w:type="spellStart"/>
      <w:r w:rsidRPr="00574F52">
        <w:rPr>
          <w:rFonts w:ascii="Cambria" w:hAnsi="Cambria"/>
          <w:sz w:val="26"/>
          <w:szCs w:val="26"/>
          <w:u w:color="000000"/>
        </w:rPr>
        <w:t>Press</w:t>
      </w:r>
      <w:proofErr w:type="spellEnd"/>
      <w:r w:rsidRPr="00574F52">
        <w:rPr>
          <w:rFonts w:ascii="Cambria" w:hAnsi="Cambria"/>
          <w:sz w:val="26"/>
          <w:szCs w:val="26"/>
          <w:u w:color="000000"/>
        </w:rPr>
        <w:t>).</w:t>
      </w:r>
    </w:p>
    <w:p w14:paraId="7CF9F8DF" w14:textId="77777777" w:rsidR="00574F52" w:rsidRDefault="00574F52"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6"/>
          <w:szCs w:val="26"/>
          <w:u w:color="000000"/>
        </w:rPr>
      </w:pPr>
    </w:p>
    <w:p w14:paraId="00676198" w14:textId="77777777" w:rsidR="00574F52" w:rsidRPr="00EC5FCA" w:rsidRDefault="00574F52"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Times New Roman"/>
          <w:sz w:val="26"/>
          <w:szCs w:val="26"/>
          <w:u w:color="000000"/>
        </w:rPr>
      </w:pPr>
    </w:p>
    <w:p w14:paraId="43A7E938" w14:textId="77777777" w:rsidR="00724DA0" w:rsidRPr="00EC5FCA" w:rsidRDefault="00724DA0"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Times New Roman"/>
          <w:sz w:val="26"/>
          <w:szCs w:val="26"/>
          <w:u w:color="000000"/>
        </w:rPr>
      </w:pPr>
    </w:p>
    <w:p w14:paraId="43A7E939" w14:textId="77777777" w:rsidR="00724DA0" w:rsidRPr="00EC5FCA" w:rsidRDefault="00724DA0"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Times New Roman"/>
          <w:sz w:val="26"/>
          <w:szCs w:val="26"/>
          <w:u w:color="000000"/>
        </w:rPr>
      </w:pPr>
    </w:p>
    <w:p w14:paraId="167AF773" w14:textId="7E1651FF" w:rsidR="002649C1" w:rsidRDefault="002649C1">
      <w:pPr>
        <w:rPr>
          <w:rFonts w:ascii="Cambria" w:eastAsia="Arial Unicode MS" w:hAnsi="Cambria" w:cs="Arial Unicode MS"/>
          <w:b/>
          <w:bCs/>
          <w:color w:val="000000"/>
          <w:sz w:val="26"/>
          <w:szCs w:val="26"/>
          <w:u w:color="000000"/>
          <w:bdr w:val="nil"/>
          <w:lang w:val="el-GR" w:eastAsia="el-GR"/>
        </w:rPr>
      </w:pPr>
    </w:p>
    <w:p w14:paraId="43A7E93A" w14:textId="64CFE46C" w:rsidR="00724DA0" w:rsidRPr="00EC5FCA" w:rsidRDefault="00724DA0"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Times New Roman"/>
          <w:b/>
          <w:bCs/>
          <w:sz w:val="26"/>
          <w:szCs w:val="26"/>
          <w:u w:color="000000"/>
        </w:rPr>
      </w:pPr>
      <w:r w:rsidRPr="00EC5FCA">
        <w:rPr>
          <w:rFonts w:ascii="Cambria" w:hAnsi="Cambria"/>
          <w:b/>
          <w:bCs/>
          <w:sz w:val="26"/>
          <w:szCs w:val="26"/>
          <w:u w:color="000000"/>
        </w:rPr>
        <w:t>Πληροφορίες :</w:t>
      </w:r>
    </w:p>
    <w:tbl>
      <w:tblPr>
        <w:tblStyle w:val="TableNormal"/>
        <w:tblW w:w="76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69"/>
        <w:gridCol w:w="4182"/>
      </w:tblGrid>
      <w:tr w:rsidR="00724DA0" w:rsidRPr="00EC5FCA" w14:paraId="43A7E93D" w14:textId="77777777" w:rsidTr="00FE7759">
        <w:trPr>
          <w:trHeight w:val="329"/>
        </w:trPr>
        <w:tc>
          <w:tcPr>
            <w:tcW w:w="3469" w:type="dxa"/>
            <w:tcBorders>
              <w:top w:val="nil"/>
              <w:left w:val="nil"/>
              <w:bottom w:val="nil"/>
              <w:right w:val="nil"/>
            </w:tcBorders>
            <w:shd w:val="clear" w:color="auto" w:fill="FFFFFF"/>
            <w:tcMar>
              <w:top w:w="80" w:type="dxa"/>
              <w:left w:w="80" w:type="dxa"/>
              <w:bottom w:w="80" w:type="dxa"/>
              <w:right w:w="80" w:type="dxa"/>
            </w:tcMar>
          </w:tcPr>
          <w:p w14:paraId="43A7E93B" w14:textId="77777777" w:rsidR="00724DA0" w:rsidRPr="00EC5FCA" w:rsidRDefault="00724DA0" w:rsidP="008311AC">
            <w:pPr>
              <w:pStyle w:val="ab"/>
              <w:tabs>
                <w:tab w:val="left" w:pos="720"/>
                <w:tab w:val="left" w:pos="1440"/>
                <w:tab w:val="left" w:pos="2160"/>
                <w:tab w:val="left" w:pos="2880"/>
              </w:tabs>
              <w:jc w:val="both"/>
              <w:rPr>
                <w:rFonts w:ascii="Cambria" w:hAnsi="Cambria"/>
              </w:rPr>
            </w:pPr>
            <w:r w:rsidRPr="00EC5FCA">
              <w:rPr>
                <w:rFonts w:ascii="Cambria" w:hAnsi="Cambria"/>
                <w:sz w:val="26"/>
                <w:szCs w:val="26"/>
                <w:u w:color="000000"/>
              </w:rPr>
              <w:t>Άθυρμα</w:t>
            </w:r>
          </w:p>
        </w:tc>
        <w:tc>
          <w:tcPr>
            <w:tcW w:w="4182" w:type="dxa"/>
            <w:tcBorders>
              <w:top w:val="nil"/>
              <w:left w:val="nil"/>
              <w:bottom w:val="nil"/>
              <w:right w:val="nil"/>
            </w:tcBorders>
            <w:shd w:val="clear" w:color="auto" w:fill="FFFFFF"/>
            <w:tcMar>
              <w:top w:w="80" w:type="dxa"/>
              <w:left w:w="80" w:type="dxa"/>
              <w:bottom w:w="80" w:type="dxa"/>
              <w:right w:w="80" w:type="dxa"/>
            </w:tcMar>
          </w:tcPr>
          <w:p w14:paraId="43A7E93C" w14:textId="77777777" w:rsidR="00724DA0" w:rsidRPr="00EC5FCA" w:rsidRDefault="00724DA0" w:rsidP="008311AC">
            <w:pPr>
              <w:pStyle w:val="ab"/>
              <w:tabs>
                <w:tab w:val="left" w:pos="720"/>
                <w:tab w:val="left" w:pos="1440"/>
                <w:tab w:val="left" w:pos="2160"/>
                <w:tab w:val="left" w:pos="2880"/>
                <w:tab w:val="left" w:pos="3600"/>
              </w:tabs>
              <w:jc w:val="both"/>
              <w:rPr>
                <w:rFonts w:ascii="Cambria" w:hAnsi="Cambria"/>
              </w:rPr>
            </w:pPr>
            <w:r w:rsidRPr="00EC5FCA">
              <w:rPr>
                <w:rFonts w:ascii="Cambria" w:hAnsi="Cambria"/>
                <w:sz w:val="26"/>
                <w:szCs w:val="26"/>
                <w:u w:color="000000"/>
                <w:lang w:val="en-US"/>
              </w:rPr>
              <w:t>Connective Drama</w:t>
            </w:r>
          </w:p>
        </w:tc>
      </w:tr>
      <w:tr w:rsidR="00724DA0" w:rsidRPr="00EC5FCA" w14:paraId="43A7E940" w14:textId="77777777" w:rsidTr="00FE7759">
        <w:trPr>
          <w:trHeight w:val="329"/>
        </w:trPr>
        <w:tc>
          <w:tcPr>
            <w:tcW w:w="3469" w:type="dxa"/>
            <w:tcBorders>
              <w:top w:val="nil"/>
              <w:left w:val="nil"/>
              <w:bottom w:val="nil"/>
              <w:right w:val="nil"/>
            </w:tcBorders>
            <w:shd w:val="clear" w:color="auto" w:fill="FFFFFF"/>
            <w:tcMar>
              <w:top w:w="80" w:type="dxa"/>
              <w:left w:w="80" w:type="dxa"/>
              <w:bottom w:w="80" w:type="dxa"/>
              <w:right w:w="80" w:type="dxa"/>
            </w:tcMar>
          </w:tcPr>
          <w:p w14:paraId="43A7E93E" w14:textId="77777777" w:rsidR="00724DA0" w:rsidRPr="00EC5FCA" w:rsidRDefault="00724DA0" w:rsidP="008311AC">
            <w:pPr>
              <w:pStyle w:val="ab"/>
              <w:tabs>
                <w:tab w:val="left" w:pos="720"/>
                <w:tab w:val="left" w:pos="1440"/>
                <w:tab w:val="left" w:pos="2160"/>
                <w:tab w:val="left" w:pos="2880"/>
              </w:tabs>
              <w:jc w:val="both"/>
              <w:rPr>
                <w:rFonts w:ascii="Cambria" w:hAnsi="Cambria"/>
              </w:rPr>
            </w:pPr>
            <w:r w:rsidRPr="00EC5FCA">
              <w:rPr>
                <w:rFonts w:ascii="Cambria" w:hAnsi="Cambria"/>
                <w:sz w:val="26"/>
                <w:szCs w:val="26"/>
                <w:u w:color="000000"/>
              </w:rPr>
              <w:t>Τηλ. 210 6921162</w:t>
            </w:r>
          </w:p>
        </w:tc>
        <w:tc>
          <w:tcPr>
            <w:tcW w:w="4182" w:type="dxa"/>
            <w:tcBorders>
              <w:top w:val="nil"/>
              <w:left w:val="nil"/>
              <w:bottom w:val="nil"/>
              <w:right w:val="nil"/>
            </w:tcBorders>
            <w:shd w:val="clear" w:color="auto" w:fill="FFFFFF"/>
            <w:tcMar>
              <w:top w:w="80" w:type="dxa"/>
              <w:left w:w="80" w:type="dxa"/>
              <w:bottom w:w="80" w:type="dxa"/>
              <w:right w:w="80" w:type="dxa"/>
            </w:tcMar>
          </w:tcPr>
          <w:p w14:paraId="43A7E93F" w14:textId="3F25CE4E" w:rsidR="00724DA0" w:rsidRPr="00EC5FCA" w:rsidRDefault="00724DA0" w:rsidP="008311AC">
            <w:pPr>
              <w:pStyle w:val="ab"/>
              <w:tabs>
                <w:tab w:val="left" w:pos="720"/>
                <w:tab w:val="left" w:pos="1440"/>
                <w:tab w:val="left" w:pos="2160"/>
                <w:tab w:val="left" w:pos="2880"/>
                <w:tab w:val="left" w:pos="3600"/>
              </w:tabs>
              <w:jc w:val="both"/>
              <w:rPr>
                <w:rFonts w:ascii="Cambria" w:hAnsi="Cambria"/>
              </w:rPr>
            </w:pPr>
            <w:r w:rsidRPr="00EC5FCA">
              <w:rPr>
                <w:rFonts w:ascii="Cambria" w:hAnsi="Cambria"/>
                <w:sz w:val="26"/>
                <w:szCs w:val="26"/>
                <w:u w:color="000000"/>
              </w:rPr>
              <w:t>Τηλ.</w:t>
            </w:r>
            <w:r w:rsidR="002036ED" w:rsidRPr="00EC5FCA">
              <w:rPr>
                <w:rFonts w:ascii="Cambria" w:hAnsi="Cambria"/>
                <w:sz w:val="26"/>
                <w:szCs w:val="26"/>
                <w:u w:color="000000"/>
              </w:rPr>
              <w:t xml:space="preserve"> </w:t>
            </w:r>
            <w:r w:rsidRPr="00EC5FCA">
              <w:rPr>
                <w:rFonts w:ascii="Cambria" w:hAnsi="Cambria"/>
                <w:sz w:val="26"/>
                <w:szCs w:val="26"/>
                <w:u w:color="000000"/>
              </w:rPr>
              <w:t xml:space="preserve">210 6125433  </w:t>
            </w:r>
          </w:p>
        </w:tc>
      </w:tr>
      <w:tr w:rsidR="00724DA0" w:rsidRPr="00EC5FCA" w14:paraId="43A7E943" w14:textId="77777777" w:rsidTr="00FE7759">
        <w:trPr>
          <w:trHeight w:val="329"/>
        </w:trPr>
        <w:tc>
          <w:tcPr>
            <w:tcW w:w="3469" w:type="dxa"/>
            <w:tcBorders>
              <w:top w:val="nil"/>
              <w:left w:val="nil"/>
              <w:bottom w:val="nil"/>
              <w:right w:val="nil"/>
            </w:tcBorders>
            <w:shd w:val="clear" w:color="auto" w:fill="FFFFFF"/>
            <w:tcMar>
              <w:top w:w="80" w:type="dxa"/>
              <w:left w:w="80" w:type="dxa"/>
              <w:bottom w:w="80" w:type="dxa"/>
              <w:right w:w="80" w:type="dxa"/>
            </w:tcMar>
          </w:tcPr>
          <w:p w14:paraId="43A7E941" w14:textId="77777777" w:rsidR="00724DA0" w:rsidRPr="00EC5FCA" w:rsidRDefault="00724DA0" w:rsidP="008311AC">
            <w:pPr>
              <w:jc w:val="both"/>
              <w:rPr>
                <w:rFonts w:ascii="Cambria" w:hAnsi="Cambria"/>
              </w:rPr>
            </w:pPr>
          </w:p>
        </w:tc>
        <w:tc>
          <w:tcPr>
            <w:tcW w:w="4182" w:type="dxa"/>
            <w:tcBorders>
              <w:top w:val="nil"/>
              <w:left w:val="nil"/>
              <w:bottom w:val="nil"/>
              <w:right w:val="nil"/>
            </w:tcBorders>
            <w:shd w:val="clear" w:color="auto" w:fill="FFFFFF"/>
            <w:tcMar>
              <w:top w:w="80" w:type="dxa"/>
              <w:left w:w="80" w:type="dxa"/>
              <w:bottom w:w="80" w:type="dxa"/>
              <w:right w:w="80" w:type="dxa"/>
            </w:tcMar>
          </w:tcPr>
          <w:p w14:paraId="43A7E942" w14:textId="6102AFF9" w:rsidR="00724DA0" w:rsidRPr="00EC5FCA" w:rsidRDefault="00724DA0" w:rsidP="008311AC">
            <w:pPr>
              <w:pStyle w:val="ab"/>
              <w:tabs>
                <w:tab w:val="left" w:pos="720"/>
                <w:tab w:val="left" w:pos="1440"/>
                <w:tab w:val="left" w:pos="2160"/>
                <w:tab w:val="left" w:pos="2880"/>
                <w:tab w:val="left" w:pos="3600"/>
              </w:tabs>
              <w:jc w:val="both"/>
              <w:rPr>
                <w:rFonts w:ascii="Cambria" w:hAnsi="Cambria"/>
              </w:rPr>
            </w:pPr>
            <w:r w:rsidRPr="00EC5FCA">
              <w:rPr>
                <w:rFonts w:ascii="Cambria" w:hAnsi="Cambria"/>
                <w:sz w:val="26"/>
                <w:szCs w:val="26"/>
                <w:u w:color="000000"/>
              </w:rPr>
              <w:t>6936726500</w:t>
            </w:r>
          </w:p>
        </w:tc>
      </w:tr>
      <w:tr w:rsidR="00724DA0" w:rsidRPr="00EC5FCA" w14:paraId="43A7E947" w14:textId="77777777" w:rsidTr="00FE7759">
        <w:trPr>
          <w:trHeight w:val="871"/>
        </w:trPr>
        <w:tc>
          <w:tcPr>
            <w:tcW w:w="3469" w:type="dxa"/>
            <w:tcBorders>
              <w:top w:val="nil"/>
              <w:left w:val="nil"/>
              <w:bottom w:val="nil"/>
              <w:right w:val="nil"/>
            </w:tcBorders>
            <w:shd w:val="clear" w:color="auto" w:fill="FFFFFF"/>
            <w:tcMar>
              <w:top w:w="80" w:type="dxa"/>
              <w:left w:w="80" w:type="dxa"/>
              <w:bottom w:w="80" w:type="dxa"/>
              <w:right w:w="80" w:type="dxa"/>
            </w:tcMar>
          </w:tcPr>
          <w:p w14:paraId="43A7E944" w14:textId="77777777" w:rsidR="00724DA0" w:rsidRPr="00EC5FCA" w:rsidRDefault="00724DA0" w:rsidP="008311AC">
            <w:pPr>
              <w:pStyle w:val="ab"/>
              <w:tabs>
                <w:tab w:val="left" w:pos="720"/>
                <w:tab w:val="left" w:pos="1440"/>
                <w:tab w:val="left" w:pos="2160"/>
                <w:tab w:val="left" w:pos="2880"/>
              </w:tabs>
              <w:jc w:val="both"/>
              <w:rPr>
                <w:rFonts w:ascii="Cambria" w:hAnsi="Cambria"/>
                <w:lang w:val="en-US"/>
              </w:rPr>
            </w:pPr>
            <w:proofErr w:type="gramStart"/>
            <w:r w:rsidRPr="00EC5FCA">
              <w:rPr>
                <w:rFonts w:ascii="Cambria" w:hAnsi="Cambria"/>
                <w:sz w:val="26"/>
                <w:szCs w:val="26"/>
                <w:u w:color="000000"/>
                <w:lang w:val="en-US"/>
              </w:rPr>
              <w:t>info@playtherapy.gr  info@dramatherapy.com.gr</w:t>
            </w:r>
            <w:proofErr w:type="gramEnd"/>
          </w:p>
        </w:tc>
        <w:tc>
          <w:tcPr>
            <w:tcW w:w="4182" w:type="dxa"/>
            <w:tcBorders>
              <w:top w:val="nil"/>
              <w:left w:val="nil"/>
              <w:bottom w:val="nil"/>
              <w:right w:val="nil"/>
            </w:tcBorders>
            <w:shd w:val="clear" w:color="auto" w:fill="FFFFFF"/>
            <w:tcMar>
              <w:top w:w="80" w:type="dxa"/>
              <w:left w:w="80" w:type="dxa"/>
              <w:bottom w:w="80" w:type="dxa"/>
              <w:right w:w="80" w:type="dxa"/>
            </w:tcMar>
          </w:tcPr>
          <w:p w14:paraId="43A7E945" w14:textId="77777777" w:rsidR="00EB2F6E" w:rsidRPr="00EC5FCA" w:rsidRDefault="00EB2F6E" w:rsidP="008311AC">
            <w:pPr>
              <w:pStyle w:val="ab"/>
              <w:tabs>
                <w:tab w:val="left" w:pos="720"/>
                <w:tab w:val="left" w:pos="1440"/>
                <w:tab w:val="left" w:pos="2160"/>
                <w:tab w:val="left" w:pos="2880"/>
                <w:tab w:val="left" w:pos="3600"/>
              </w:tabs>
              <w:jc w:val="both"/>
              <w:rPr>
                <w:rFonts w:ascii="Cambria" w:hAnsi="Cambria"/>
                <w:color w:val="auto"/>
                <w:sz w:val="26"/>
                <w:szCs w:val="26"/>
                <w:lang w:val="en-US"/>
              </w:rPr>
            </w:pPr>
            <w:hyperlink r:id="rId9" w:history="1">
              <w:r w:rsidRPr="00EC5FCA">
                <w:rPr>
                  <w:rStyle w:val="-"/>
                  <w:rFonts w:ascii="Cambria" w:hAnsi="Cambria"/>
                  <w:color w:val="auto"/>
                  <w:sz w:val="26"/>
                  <w:szCs w:val="26"/>
                  <w:u w:val="none"/>
                  <w:lang w:val="en-US"/>
                </w:rPr>
                <w:t>connectivedrama@gmail.com</w:t>
              </w:r>
            </w:hyperlink>
          </w:p>
          <w:p w14:paraId="43A7E946" w14:textId="77777777" w:rsidR="00724DA0" w:rsidRPr="00EC5FCA" w:rsidRDefault="00724DA0" w:rsidP="008311AC">
            <w:pPr>
              <w:pStyle w:val="ab"/>
              <w:tabs>
                <w:tab w:val="left" w:pos="720"/>
                <w:tab w:val="left" w:pos="1440"/>
                <w:tab w:val="left" w:pos="2160"/>
                <w:tab w:val="left" w:pos="2880"/>
                <w:tab w:val="left" w:pos="3600"/>
              </w:tabs>
              <w:jc w:val="both"/>
              <w:rPr>
                <w:rFonts w:ascii="Cambria" w:hAnsi="Cambria"/>
                <w:lang w:val="en-US"/>
              </w:rPr>
            </w:pPr>
            <w:r w:rsidRPr="00EC5FCA">
              <w:rPr>
                <w:rFonts w:ascii="Cambria" w:hAnsi="Cambria"/>
                <w:sz w:val="26"/>
                <w:szCs w:val="26"/>
                <w:u w:color="000000"/>
                <w:lang w:val="en-US"/>
              </w:rPr>
              <w:t>fofitri@yahoo.com</w:t>
            </w:r>
          </w:p>
        </w:tc>
      </w:tr>
      <w:tr w:rsidR="00724DA0" w:rsidRPr="00EC5FCA" w14:paraId="43A7E94A" w14:textId="77777777" w:rsidTr="00FE7759">
        <w:trPr>
          <w:trHeight w:val="293"/>
        </w:trPr>
        <w:tc>
          <w:tcPr>
            <w:tcW w:w="3469" w:type="dxa"/>
            <w:tcBorders>
              <w:top w:val="nil"/>
              <w:left w:val="nil"/>
              <w:bottom w:val="nil"/>
              <w:right w:val="nil"/>
            </w:tcBorders>
            <w:shd w:val="clear" w:color="auto" w:fill="FFFFFF"/>
            <w:tcMar>
              <w:top w:w="80" w:type="dxa"/>
              <w:left w:w="80" w:type="dxa"/>
              <w:bottom w:w="80" w:type="dxa"/>
              <w:right w:w="80" w:type="dxa"/>
            </w:tcMar>
          </w:tcPr>
          <w:p w14:paraId="43A7E948" w14:textId="77777777" w:rsidR="00724DA0" w:rsidRPr="00EC5FCA" w:rsidRDefault="00724DA0" w:rsidP="008311AC">
            <w:pPr>
              <w:jc w:val="both"/>
              <w:rPr>
                <w:rFonts w:ascii="Cambria" w:hAnsi="Cambria"/>
                <w:lang w:val="en-US"/>
              </w:rPr>
            </w:pPr>
          </w:p>
        </w:tc>
        <w:tc>
          <w:tcPr>
            <w:tcW w:w="4182" w:type="dxa"/>
            <w:tcBorders>
              <w:top w:val="nil"/>
              <w:left w:val="nil"/>
              <w:bottom w:val="nil"/>
              <w:right w:val="nil"/>
            </w:tcBorders>
            <w:shd w:val="clear" w:color="auto" w:fill="FFFFFF"/>
            <w:tcMar>
              <w:top w:w="80" w:type="dxa"/>
              <w:left w:w="80" w:type="dxa"/>
              <w:bottom w:w="80" w:type="dxa"/>
              <w:right w:w="80" w:type="dxa"/>
            </w:tcMar>
          </w:tcPr>
          <w:p w14:paraId="43A7E949" w14:textId="77777777" w:rsidR="00724DA0" w:rsidRPr="00EC5FCA" w:rsidRDefault="00724DA0" w:rsidP="008311AC">
            <w:pPr>
              <w:jc w:val="both"/>
              <w:rPr>
                <w:rFonts w:ascii="Cambria" w:hAnsi="Cambria"/>
                <w:lang w:val="en-US"/>
              </w:rPr>
            </w:pPr>
          </w:p>
        </w:tc>
      </w:tr>
    </w:tbl>
    <w:p w14:paraId="43A7E94B" w14:textId="77777777" w:rsidR="00724DA0" w:rsidRPr="00EC5FCA" w:rsidRDefault="00724DA0" w:rsidP="008311AC">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eastAsia="Times New Roman" w:hAnsi="Cambria" w:cs="Times New Roman"/>
          <w:b/>
          <w:bCs/>
          <w:sz w:val="26"/>
          <w:szCs w:val="26"/>
          <w:u w:color="000000"/>
          <w:lang w:val="en-US"/>
        </w:rPr>
      </w:pPr>
    </w:p>
    <w:p w14:paraId="020E0671" w14:textId="77777777" w:rsidR="00CE55D7" w:rsidRPr="003E0F93" w:rsidRDefault="00CE55D7" w:rsidP="00CE55D7">
      <w:pPr>
        <w:jc w:val="center"/>
        <w:rPr>
          <w:rFonts w:ascii="Cambria" w:hAnsi="Cambria"/>
          <w:i/>
          <w:iCs/>
          <w:sz w:val="20"/>
          <w:szCs w:val="20"/>
        </w:rPr>
      </w:pPr>
    </w:p>
    <w:p w14:paraId="4CF72CFD" w14:textId="77777777" w:rsidR="00CE55D7" w:rsidRPr="003E0F93" w:rsidRDefault="00CE55D7" w:rsidP="00CE55D7">
      <w:pPr>
        <w:jc w:val="center"/>
        <w:rPr>
          <w:rFonts w:ascii="Cambria" w:hAnsi="Cambria"/>
          <w:i/>
          <w:iCs/>
          <w:sz w:val="20"/>
          <w:szCs w:val="20"/>
        </w:rPr>
      </w:pPr>
    </w:p>
    <w:p w14:paraId="016910D7" w14:textId="2299E294" w:rsidR="0073371B" w:rsidRPr="005171D3" w:rsidRDefault="00CE55D7" w:rsidP="00CE55D7">
      <w:pPr>
        <w:jc w:val="center"/>
        <w:rPr>
          <w:rFonts w:ascii="Cambria" w:hAnsi="Cambria"/>
          <w:i/>
          <w:iCs/>
          <w:sz w:val="20"/>
          <w:szCs w:val="20"/>
          <w:lang w:val="el-GR"/>
        </w:rPr>
      </w:pPr>
      <w:r w:rsidRPr="00EC5FCA">
        <w:rPr>
          <w:rFonts w:ascii="Cambria" w:hAnsi="Cambria"/>
          <w:i/>
          <w:iCs/>
          <w:sz w:val="20"/>
          <w:szCs w:val="20"/>
          <w:lang w:val="el-GR"/>
        </w:rPr>
        <w:t>©Άθυρμα</w:t>
      </w:r>
      <w:r w:rsidRPr="00EC5FCA">
        <w:rPr>
          <w:rFonts w:ascii="Cambria" w:hAnsi="Cambria"/>
          <w:i/>
          <w:iCs/>
          <w:sz w:val="20"/>
          <w:szCs w:val="20"/>
        </w:rPr>
        <w:t xml:space="preserve"> &amp;</w:t>
      </w:r>
      <w:r w:rsidRPr="00EC5FCA">
        <w:rPr>
          <w:rFonts w:ascii="Cambria" w:hAnsi="Cambria"/>
          <w:i/>
          <w:iCs/>
          <w:sz w:val="20"/>
          <w:szCs w:val="20"/>
          <w:lang w:val="el-GR"/>
        </w:rPr>
        <w:t xml:space="preserve"> ©</w:t>
      </w:r>
      <w:r w:rsidRPr="00EC5FCA">
        <w:rPr>
          <w:rFonts w:ascii="Cambria" w:hAnsi="Cambria"/>
          <w:i/>
          <w:iCs/>
          <w:sz w:val="20"/>
          <w:szCs w:val="20"/>
        </w:rPr>
        <w:t>Connective Dram</w:t>
      </w:r>
      <w:r w:rsidR="005171D3">
        <w:rPr>
          <w:rFonts w:ascii="Cambria" w:hAnsi="Cambria"/>
          <w:i/>
          <w:iCs/>
          <w:sz w:val="20"/>
          <w:szCs w:val="20"/>
          <w:lang w:val="el-GR"/>
        </w:rPr>
        <w:t>α</w:t>
      </w:r>
    </w:p>
    <w:sectPr w:rsidR="0073371B" w:rsidRPr="005171D3" w:rsidSect="008311AC">
      <w:headerReference w:type="default" r:id="rId10"/>
      <w:footerReference w:type="default" r:id="rId11"/>
      <w:type w:val="continuous"/>
      <w:pgSz w:w="11910" w:h="16840"/>
      <w:pgMar w:top="220" w:right="1420" w:bottom="280" w:left="1400" w:header="51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8DBCF" w14:textId="77777777" w:rsidR="0059259A" w:rsidRDefault="0059259A" w:rsidP="005251FE">
      <w:r>
        <w:separator/>
      </w:r>
    </w:p>
  </w:endnote>
  <w:endnote w:type="continuationSeparator" w:id="0">
    <w:p w14:paraId="10720C1C" w14:textId="77777777" w:rsidR="0059259A" w:rsidRDefault="0059259A" w:rsidP="0052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font>
  <w:font w:name="Constantia">
    <w:panose1 w:val="02030602050306030303"/>
    <w:charset w:val="A1"/>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7E969" w14:textId="49A99FBE" w:rsidR="00904951" w:rsidRPr="00904951" w:rsidRDefault="00904951" w:rsidP="00904951">
    <w:pPr>
      <w:rPr>
        <w:sz w:val="16"/>
        <w:szCs w:val="16"/>
        <w:lang w:val="el-GR"/>
      </w:rPr>
    </w:pPr>
    <w:r>
      <w:rPr>
        <w:noProof/>
        <w:sz w:val="16"/>
        <w:szCs w:val="16"/>
        <w:lang w:val="el-GR" w:eastAsia="el-GR"/>
      </w:rPr>
      <w:t xml:space="preserve">          </w:t>
    </w:r>
    <w:r>
      <w:rPr>
        <w:sz w:val="16"/>
        <w:szCs w:val="16"/>
        <w:lang w:val="el-GR"/>
      </w:rPr>
      <w:t xml:space="preserve">                                    </w:t>
    </w:r>
  </w:p>
  <w:p w14:paraId="43A7E96A" w14:textId="77777777" w:rsidR="00E305B9" w:rsidRPr="00904951" w:rsidRDefault="00E305B9" w:rsidP="00E305B9">
    <w:pPr>
      <w:rPr>
        <w:sz w:val="16"/>
        <w:szCs w:val="16"/>
        <w:lang w:val="el-GR"/>
      </w:rPr>
    </w:pPr>
  </w:p>
  <w:tbl>
    <w:tblPr>
      <w:tblStyle w:val="a5"/>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099"/>
    </w:tblGrid>
    <w:tr w:rsidR="00862616" w:rsidRPr="000C2375" w14:paraId="43A7E97A" w14:textId="77777777" w:rsidTr="00E305B9">
      <w:trPr>
        <w:trHeight w:val="1742"/>
      </w:trPr>
      <w:tc>
        <w:tcPr>
          <w:tcW w:w="4820" w:type="dxa"/>
        </w:tcPr>
        <w:p w14:paraId="43A7E96B" w14:textId="04E3EC6E" w:rsidR="00862616" w:rsidRPr="00CC4047" w:rsidRDefault="007B0FC9" w:rsidP="00862616">
          <w:pPr>
            <w:pStyle w:val="a3"/>
            <w:spacing w:before="7"/>
            <w:rPr>
              <w:rFonts w:ascii="Constantia"/>
              <w:sz w:val="20"/>
              <w:szCs w:val="20"/>
            </w:rPr>
          </w:pPr>
          <w:r>
            <w:rPr>
              <w:rFonts w:ascii="Constantia"/>
              <w:noProof/>
              <w:sz w:val="20"/>
              <w:szCs w:val="20"/>
            </w:rPr>
            <mc:AlternateContent>
              <mc:Choice Requires="wps">
                <w:drawing>
                  <wp:anchor distT="4294967295" distB="4294967295" distL="114300" distR="114300" simplePos="0" relativeHeight="251661312" behindDoc="1" locked="0" layoutInCell="1" allowOverlap="1" wp14:anchorId="43A7E987" wp14:editId="2B8ABF91">
                    <wp:simplePos x="0" y="0"/>
                    <wp:positionH relativeFrom="page">
                      <wp:posOffset>139700</wp:posOffset>
                    </wp:positionH>
                    <wp:positionV relativeFrom="page">
                      <wp:posOffset>149859</wp:posOffset>
                    </wp:positionV>
                    <wp:extent cx="58242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4220" cy="0"/>
                            </a:xfrm>
                            <a:prstGeom prst="line">
                              <a:avLst/>
                            </a:prstGeom>
                            <a:noFill/>
                            <a:ln w="12700">
                              <a:solidFill>
                                <a:srgbClr val="A6A6A6"/>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0608BE" id="Line 2"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pt,11.8pt" to="469.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" strokecolor="#a6a6a6" strokeweight="1pt">
                    <o:lock v:ext="edit" shapetype="f"/>
                    <w10:wrap anchorx="page" anchory="page"/>
                  </v:line>
                </w:pict>
              </mc:Fallback>
            </mc:AlternateContent>
          </w:r>
        </w:p>
        <w:p w14:paraId="43A7E96C" w14:textId="77777777" w:rsidR="00904951" w:rsidRDefault="00904951" w:rsidP="00724DA0">
          <w:pPr>
            <w:pStyle w:val="a3"/>
            <w:spacing w:line="183" w:lineRule="exact"/>
            <w:rPr>
              <w:sz w:val="20"/>
              <w:szCs w:val="20"/>
            </w:rPr>
          </w:pPr>
        </w:p>
        <w:p w14:paraId="43A7E96D" w14:textId="77777777" w:rsidR="00862616" w:rsidRPr="00CC4047" w:rsidRDefault="00862616" w:rsidP="00724DA0">
          <w:pPr>
            <w:pStyle w:val="a3"/>
            <w:spacing w:line="183" w:lineRule="exact"/>
            <w:rPr>
              <w:sz w:val="20"/>
              <w:szCs w:val="20"/>
            </w:rPr>
          </w:pPr>
          <w:r w:rsidRPr="00CC4047">
            <w:rPr>
              <w:sz w:val="20"/>
              <w:szCs w:val="20"/>
            </w:rPr>
            <w:t>Α. Μαντζουράκη 14 Νέα Φιλοθέη Τ.Κ. 115 24</w:t>
          </w:r>
        </w:p>
        <w:p w14:paraId="43A7E96E" w14:textId="77777777" w:rsidR="00862616" w:rsidRPr="00CC4047" w:rsidRDefault="00862616" w:rsidP="00724DA0">
          <w:pPr>
            <w:pStyle w:val="a3"/>
            <w:spacing w:line="182" w:lineRule="exact"/>
            <w:ind w:left="-142"/>
            <w:rPr>
              <w:sz w:val="20"/>
              <w:szCs w:val="20"/>
            </w:rPr>
          </w:pPr>
          <w:proofErr w:type="spellStart"/>
          <w:r w:rsidRPr="00CC4047">
            <w:rPr>
              <w:sz w:val="20"/>
              <w:szCs w:val="20"/>
            </w:rPr>
            <w:t>Τηλ</w:t>
          </w:r>
          <w:proofErr w:type="spellEnd"/>
          <w:r w:rsidRPr="00CC4047">
            <w:rPr>
              <w:sz w:val="20"/>
              <w:szCs w:val="20"/>
            </w:rPr>
            <w:t>.: 210 6921162, Fax:2130887907</w:t>
          </w:r>
        </w:p>
        <w:p w14:paraId="43A7E96F" w14:textId="77777777" w:rsidR="00904951" w:rsidRDefault="00862616" w:rsidP="00724DA0">
          <w:pPr>
            <w:pStyle w:val="a3"/>
            <w:spacing w:line="244" w:lineRule="auto"/>
            <w:ind w:left="-567" w:right="39"/>
            <w:jc w:val="center"/>
            <w:rPr>
              <w:color w:val="0563C1"/>
              <w:sz w:val="20"/>
              <w:szCs w:val="20"/>
              <w:u w:val="single" w:color="0563C1"/>
            </w:rPr>
          </w:pPr>
          <w:hyperlink r:id="rId1" w:history="1">
            <w:r w:rsidRPr="00C54ABC">
              <w:rPr>
                <w:rStyle w:val="-"/>
                <w:sz w:val="20"/>
                <w:szCs w:val="20"/>
                <w:u w:color="0563C1"/>
              </w:rPr>
              <w:t>info@playtherapy.gr</w:t>
            </w:r>
          </w:hyperlink>
          <w:hyperlink r:id="rId2">
            <w:r w:rsidRPr="00CC4047">
              <w:rPr>
                <w:color w:val="0563C1"/>
                <w:sz w:val="20"/>
                <w:szCs w:val="20"/>
                <w:u w:val="single" w:color="0563C1"/>
              </w:rPr>
              <w:t>info@dramatherapy.com.gr</w:t>
            </w:r>
          </w:hyperlink>
        </w:p>
        <w:p w14:paraId="43A7E970" w14:textId="77777777" w:rsidR="00862616" w:rsidRPr="00CC4047" w:rsidRDefault="00862616" w:rsidP="00724DA0">
          <w:pPr>
            <w:pStyle w:val="a3"/>
            <w:spacing w:line="244" w:lineRule="auto"/>
            <w:ind w:left="-567" w:right="39"/>
            <w:jc w:val="center"/>
            <w:rPr>
              <w:sz w:val="20"/>
              <w:szCs w:val="20"/>
            </w:rPr>
          </w:pPr>
          <w:hyperlink r:id="rId3">
            <w:r w:rsidRPr="00CC4047">
              <w:rPr>
                <w:color w:val="0563C1"/>
                <w:sz w:val="20"/>
                <w:szCs w:val="20"/>
                <w:u w:val="single" w:color="0563C1"/>
              </w:rPr>
              <w:t>www.playtherapy.gr</w:t>
            </w:r>
          </w:hyperlink>
          <w:hyperlink r:id="rId4">
            <w:r w:rsidRPr="00CC4047">
              <w:rPr>
                <w:color w:val="0563C1"/>
                <w:sz w:val="20"/>
                <w:szCs w:val="20"/>
                <w:u w:val="single" w:color="0563C1"/>
              </w:rPr>
              <w:t>www.dramatherapy.com.gr</w:t>
            </w:r>
          </w:hyperlink>
        </w:p>
        <w:p w14:paraId="43A7E971" w14:textId="77777777" w:rsidR="00862616" w:rsidRDefault="00862616" w:rsidP="00904951">
          <w:pPr>
            <w:pStyle w:val="a3"/>
            <w:spacing w:before="1"/>
            <w:jc w:val="center"/>
            <w:rPr>
              <w:sz w:val="20"/>
              <w:szCs w:val="20"/>
            </w:rPr>
          </w:pPr>
          <w:r w:rsidRPr="00CC4047">
            <w:rPr>
              <w:sz w:val="20"/>
              <w:szCs w:val="20"/>
            </w:rPr>
            <w:br w:type="column"/>
          </w:r>
        </w:p>
        <w:p w14:paraId="43A7E972" w14:textId="77777777" w:rsidR="00904951" w:rsidRPr="00CC4047" w:rsidRDefault="00904951" w:rsidP="00904951">
          <w:pPr>
            <w:jc w:val="center"/>
          </w:pPr>
        </w:p>
      </w:tc>
      <w:tc>
        <w:tcPr>
          <w:tcW w:w="5099" w:type="dxa"/>
        </w:tcPr>
        <w:p w14:paraId="43A7E973" w14:textId="77777777" w:rsidR="00E305B9" w:rsidRDefault="00E305B9" w:rsidP="00862616">
          <w:pPr>
            <w:pStyle w:val="a3"/>
            <w:spacing w:line="183" w:lineRule="exact"/>
            <w:ind w:left="361"/>
            <w:rPr>
              <w:sz w:val="20"/>
              <w:szCs w:val="20"/>
            </w:rPr>
          </w:pPr>
        </w:p>
        <w:p w14:paraId="43A7E974" w14:textId="77777777" w:rsidR="00904951" w:rsidRDefault="00904951" w:rsidP="00862616">
          <w:pPr>
            <w:pStyle w:val="a3"/>
            <w:spacing w:line="183" w:lineRule="exact"/>
            <w:ind w:left="361"/>
            <w:rPr>
              <w:sz w:val="20"/>
              <w:szCs w:val="20"/>
            </w:rPr>
          </w:pPr>
        </w:p>
        <w:p w14:paraId="43A7E975" w14:textId="77777777" w:rsidR="00862616" w:rsidRPr="00CC4047" w:rsidRDefault="00904951" w:rsidP="00862616">
          <w:pPr>
            <w:pStyle w:val="a3"/>
            <w:spacing w:line="183" w:lineRule="exact"/>
            <w:ind w:left="361"/>
            <w:rPr>
              <w:sz w:val="20"/>
              <w:szCs w:val="20"/>
            </w:rPr>
          </w:pPr>
          <w:r>
            <w:rPr>
              <w:sz w:val="20"/>
              <w:szCs w:val="20"/>
            </w:rPr>
            <w:t xml:space="preserve">                 </w:t>
          </w:r>
          <w:proofErr w:type="spellStart"/>
          <w:r w:rsidR="00862616" w:rsidRPr="00CC4047">
            <w:rPr>
              <w:sz w:val="20"/>
              <w:szCs w:val="20"/>
            </w:rPr>
            <w:t>Θησέως</w:t>
          </w:r>
          <w:proofErr w:type="spellEnd"/>
          <w:r w:rsidR="00862616" w:rsidRPr="00CC4047">
            <w:rPr>
              <w:sz w:val="20"/>
              <w:szCs w:val="20"/>
            </w:rPr>
            <w:t xml:space="preserve"> 40 Μαρούσι Τ.Κ. 15124</w:t>
          </w:r>
        </w:p>
        <w:p w14:paraId="43A7E976" w14:textId="77777777" w:rsidR="00862616" w:rsidRPr="00CC4047" w:rsidRDefault="00904951" w:rsidP="00862616">
          <w:pPr>
            <w:pStyle w:val="a3"/>
            <w:spacing w:line="183" w:lineRule="exact"/>
            <w:ind w:left="413"/>
            <w:rPr>
              <w:sz w:val="20"/>
              <w:szCs w:val="20"/>
            </w:rPr>
          </w:pPr>
          <w:r>
            <w:rPr>
              <w:sz w:val="20"/>
              <w:szCs w:val="20"/>
            </w:rPr>
            <w:t xml:space="preserve">                 </w:t>
          </w:r>
          <w:r w:rsidR="00862616" w:rsidRPr="00CC4047">
            <w:rPr>
              <w:sz w:val="20"/>
              <w:szCs w:val="20"/>
            </w:rPr>
            <w:t>Τηλ.: 210 6125433,6936726500</w:t>
          </w:r>
        </w:p>
        <w:p w14:paraId="43A7E977" w14:textId="77777777" w:rsidR="009D5E4D" w:rsidRPr="005007C0" w:rsidRDefault="00904951" w:rsidP="005D4992">
          <w:pPr>
            <w:pStyle w:val="a3"/>
            <w:spacing w:before="3" w:line="244" w:lineRule="auto"/>
            <w:ind w:left="770" w:right="940" w:hanging="50"/>
            <w:rPr>
              <w:color w:val="0563C1"/>
              <w:sz w:val="20"/>
              <w:szCs w:val="20"/>
            </w:rPr>
          </w:pPr>
          <w:r>
            <w:t xml:space="preserve">              </w:t>
          </w:r>
          <w:r w:rsidRPr="005007C0">
            <w:t xml:space="preserve"> </w:t>
          </w:r>
          <w:hyperlink r:id="rId5" w:history="1">
            <w:r w:rsidR="00EB2F6E" w:rsidRPr="00753056">
              <w:rPr>
                <w:rStyle w:val="-"/>
                <w:sz w:val="20"/>
                <w:szCs w:val="20"/>
                <w:lang w:val="en-US"/>
              </w:rPr>
              <w:t>connectivedrama</w:t>
            </w:r>
            <w:r w:rsidR="00EB2F6E" w:rsidRPr="005007C0">
              <w:rPr>
                <w:rStyle w:val="-"/>
                <w:sz w:val="20"/>
                <w:szCs w:val="20"/>
              </w:rPr>
              <w:t>@</w:t>
            </w:r>
            <w:r w:rsidR="00EB2F6E" w:rsidRPr="00753056">
              <w:rPr>
                <w:rStyle w:val="-"/>
                <w:sz w:val="20"/>
                <w:szCs w:val="20"/>
                <w:lang w:val="en-US"/>
              </w:rPr>
              <w:t>gmail</w:t>
            </w:r>
            <w:r w:rsidR="00EB2F6E" w:rsidRPr="005007C0">
              <w:rPr>
                <w:rStyle w:val="-"/>
                <w:sz w:val="20"/>
                <w:szCs w:val="20"/>
              </w:rPr>
              <w:t>.</w:t>
            </w:r>
            <w:r w:rsidR="00EB2F6E" w:rsidRPr="00753056">
              <w:rPr>
                <w:rStyle w:val="-"/>
                <w:sz w:val="20"/>
                <w:szCs w:val="20"/>
                <w:lang w:val="en-US"/>
              </w:rPr>
              <w:t>com</w:t>
            </w:r>
          </w:hyperlink>
        </w:p>
        <w:p w14:paraId="43A7E978" w14:textId="77777777" w:rsidR="00862616" w:rsidRPr="00CC4047" w:rsidRDefault="00EB2F6E" w:rsidP="005D4992">
          <w:pPr>
            <w:pStyle w:val="a3"/>
            <w:spacing w:before="3" w:line="244" w:lineRule="auto"/>
            <w:ind w:left="770" w:right="940" w:hanging="50"/>
            <w:rPr>
              <w:sz w:val="20"/>
              <w:szCs w:val="20"/>
            </w:rPr>
          </w:pPr>
          <w:r w:rsidRPr="005007C0">
            <w:t xml:space="preserve">               </w:t>
          </w:r>
          <w:hyperlink r:id="rId6" w:history="1">
            <w:r w:rsidR="009D5E4D" w:rsidRPr="00E37299">
              <w:rPr>
                <w:rStyle w:val="-"/>
                <w:w w:val="95"/>
                <w:sz w:val="20"/>
                <w:szCs w:val="20"/>
              </w:rPr>
              <w:t>www.connedrama-therapy.com</w:t>
            </w:r>
          </w:hyperlink>
        </w:p>
        <w:p w14:paraId="43A7E979" w14:textId="77777777" w:rsidR="00862616" w:rsidRPr="00CC4047" w:rsidRDefault="00862616" w:rsidP="00862616">
          <w:pPr>
            <w:pStyle w:val="a8"/>
          </w:pPr>
        </w:p>
      </w:tc>
    </w:tr>
  </w:tbl>
  <w:p w14:paraId="43A7E97B" w14:textId="77777777" w:rsidR="00862616" w:rsidRPr="00904951" w:rsidRDefault="00862616">
    <w:pP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89D2D" w14:textId="77777777" w:rsidR="0059259A" w:rsidRDefault="0059259A" w:rsidP="005251FE">
      <w:r>
        <w:separator/>
      </w:r>
    </w:p>
  </w:footnote>
  <w:footnote w:type="continuationSeparator" w:id="0">
    <w:p w14:paraId="7A74C261" w14:textId="77777777" w:rsidR="0059259A" w:rsidRDefault="0059259A" w:rsidP="00525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7E95F" w14:textId="5362D403" w:rsidR="00862616" w:rsidRDefault="00512D83" w:rsidP="00862616">
    <w:pPr>
      <w:pStyle w:val="a3"/>
      <w:rPr>
        <w:color w:val="0070C0"/>
        <w:sz w:val="15"/>
      </w:rPr>
    </w:pPr>
    <w:r>
      <w:rPr>
        <w:noProof/>
        <w:color w:val="0070C0"/>
        <w:sz w:val="15"/>
        <w:lang w:val="el-GR" w:eastAsia="el-GR"/>
      </w:rPr>
      <w:drawing>
        <wp:anchor distT="0" distB="0" distL="114300" distR="114300" simplePos="0" relativeHeight="251662336" behindDoc="0" locked="0" layoutInCell="1" allowOverlap="1" wp14:anchorId="43A7E97E" wp14:editId="0F89785B">
          <wp:simplePos x="0" y="0"/>
          <wp:positionH relativeFrom="column">
            <wp:posOffset>-422275</wp:posOffset>
          </wp:positionH>
          <wp:positionV relativeFrom="paragraph">
            <wp:posOffset>-104775</wp:posOffset>
          </wp:positionV>
          <wp:extent cx="2066925" cy="746760"/>
          <wp:effectExtent l="0" t="0" r="0" b="0"/>
          <wp:wrapThrough wrapText="bothSides">
            <wp:wrapPolygon edited="0">
              <wp:start x="0" y="0"/>
              <wp:lineTo x="0" y="20939"/>
              <wp:lineTo x="21500" y="20939"/>
              <wp:lineTo x="21500" y="0"/>
              <wp:lineTo x="0" y="0"/>
            </wp:wrapPolygon>
          </wp:wrapThrough>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pic:nvPicPr>
                <pic:blipFill>
                  <a:blip r:embed="rId1">
                    <a:extLst>
                      <a:ext uri="{28A0092B-C50C-407E-A947-70E740481C1C}">
                        <a14:useLocalDpi xmlns:a14="http://schemas.microsoft.com/office/drawing/2010/main" val="0"/>
                      </a:ext>
                    </a:extLst>
                  </a:blip>
                  <a:stretch>
                    <a:fillRect/>
                  </a:stretch>
                </pic:blipFill>
                <pic:spPr>
                  <a:xfrm>
                    <a:off x="0" y="0"/>
                    <a:ext cx="2066925" cy="746760"/>
                  </a:xfrm>
                  <a:prstGeom prst="rect">
                    <a:avLst/>
                  </a:prstGeom>
                </pic:spPr>
              </pic:pic>
            </a:graphicData>
          </a:graphic>
          <wp14:sizeRelH relativeFrom="margin">
            <wp14:pctWidth>0</wp14:pctWidth>
          </wp14:sizeRelH>
          <wp14:sizeRelV relativeFrom="margin">
            <wp14:pctHeight>0</wp14:pctHeight>
          </wp14:sizeRelV>
        </wp:anchor>
      </w:drawing>
    </w:r>
    <w:r>
      <w:rPr>
        <w:noProof/>
        <w:color w:val="0070C0"/>
        <w:sz w:val="15"/>
        <w:lang w:val="el-GR" w:eastAsia="el-GR"/>
      </w:rPr>
      <w:drawing>
        <wp:anchor distT="0" distB="0" distL="0" distR="0" simplePos="0" relativeHeight="251657216" behindDoc="0" locked="0" layoutInCell="1" allowOverlap="1" wp14:anchorId="43A7E980" wp14:editId="1EDF1083">
          <wp:simplePos x="0" y="0"/>
          <wp:positionH relativeFrom="page">
            <wp:posOffset>5105400</wp:posOffset>
          </wp:positionH>
          <wp:positionV relativeFrom="paragraph">
            <wp:posOffset>-104775</wp:posOffset>
          </wp:positionV>
          <wp:extent cx="1800225" cy="90487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800225" cy="904875"/>
                  </a:xfrm>
                  <a:prstGeom prst="rect">
                    <a:avLst/>
                  </a:prstGeom>
                </pic:spPr>
              </pic:pic>
            </a:graphicData>
          </a:graphic>
          <wp14:sizeRelH relativeFrom="margin">
            <wp14:pctWidth>0</wp14:pctWidth>
          </wp14:sizeRelH>
        </wp:anchor>
      </w:drawing>
    </w:r>
    <w:sdt>
      <w:sdtPr>
        <w:rPr>
          <w:color w:val="0070C0"/>
          <w:sz w:val="15"/>
        </w:rPr>
        <w:id w:val="-1509667883"/>
        <w:docPartObj>
          <w:docPartGallery w:val="Page Numbers (Margins)"/>
          <w:docPartUnique/>
        </w:docPartObj>
      </w:sdtPr>
      <w:sdtEndPr/>
      <w:sdtContent>
        <w:r w:rsidR="007B0FC9">
          <w:rPr>
            <w:noProof/>
            <w:color w:val="0070C0"/>
            <w:sz w:val="15"/>
          </w:rPr>
          <mc:AlternateContent>
            <mc:Choice Requires="wps">
              <w:drawing>
                <wp:anchor distT="0" distB="0" distL="114300" distR="114300" simplePos="0" relativeHeight="251667456" behindDoc="0" locked="0" layoutInCell="0" allowOverlap="1" wp14:anchorId="43A7E983" wp14:editId="244DAFED">
                  <wp:simplePos x="0" y="0"/>
                  <wp:positionH relativeFrom="rightMargin">
                    <wp:align>right</wp:align>
                  </wp:positionH>
                  <wp:positionV relativeFrom="margin">
                    <wp:align>center</wp:align>
                  </wp:positionV>
                  <wp:extent cx="721360" cy="329565"/>
                  <wp:effectExtent l="0" t="0" r="0" b="0"/>
                  <wp:wrapNone/>
                  <wp:docPr id="13"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329565"/>
                          </a:xfrm>
                          <a:prstGeom prst="rect">
                            <a:avLst/>
                          </a:prstGeom>
                          <a:solidFill>
                            <a:srgbClr val="FFFFFF"/>
                          </a:solidFill>
                          <a:ln>
                            <a:noFill/>
                          </a:ln>
                        </wps:spPr>
                        <wps:txbx>
                          <w:txbxContent>
                            <w:p w14:paraId="43A7E98C" w14:textId="77777777" w:rsidR="00506E9C" w:rsidRDefault="00334ACB">
                              <w:pPr>
                                <w:pBdr>
                                  <w:bottom w:val="single" w:sz="4" w:space="1" w:color="auto"/>
                                </w:pBdr>
                              </w:pPr>
                              <w:r>
                                <w:fldChar w:fldCharType="begin"/>
                              </w:r>
                              <w:r w:rsidR="00506E9C">
                                <w:instrText>PAGE   \* MERGEFORMAT</w:instrText>
                              </w:r>
                              <w:r>
                                <w:fldChar w:fldCharType="separate"/>
                              </w:r>
                              <w:r w:rsidR="00F954A8" w:rsidRPr="00F954A8">
                                <w:rPr>
                                  <w:noProof/>
                                  <w:lang w:val="el-GR"/>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3A7E983" id="Ορθογώνιο 5" o:spid="_x0000_s1026" style="position:absolute;margin-left:5.6pt;margin-top:0;width:56.8pt;height:25.95pt;z-index:25166745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SSbAVewBAAC/AwAADgAAAAAAAAAAAAAAAAAuAgAAZHJzL2Uyb0RvYy54&#10;bWxQSwECLQAUAAYACAAAACEAIlWPh9wAAAAEAQAADwAAAAAAAAAAAAAAAABGBAAAZHJzL2Rvd25y&#10;ZXYueG1sUEsFBgAAAAAEAAQA8wAAAE8FAAAAAA==&#10;" o:allowincell="f" stroked="f">
                  <v:textbox>
                    <w:txbxContent>
                      <w:p w14:paraId="43A7E98C" w14:textId="77777777" w:rsidR="00506E9C" w:rsidRDefault="00334ACB">
                        <w:pPr>
                          <w:pBdr>
                            <w:bottom w:val="single" w:sz="4" w:space="1" w:color="auto"/>
                          </w:pBdr>
                        </w:pPr>
                        <w:r>
                          <w:fldChar w:fldCharType="begin"/>
                        </w:r>
                        <w:r w:rsidR="00506E9C">
                          <w:instrText>PAGE   \* MERGEFORMAT</w:instrText>
                        </w:r>
                        <w:r>
                          <w:fldChar w:fldCharType="separate"/>
                        </w:r>
                        <w:r w:rsidR="00F954A8" w:rsidRPr="00F954A8">
                          <w:rPr>
                            <w:noProof/>
                            <w:lang w:val="el-GR"/>
                          </w:rPr>
                          <w:t>1</w:t>
                        </w:r>
                        <w:r>
                          <w:fldChar w:fldCharType="end"/>
                        </w:r>
                      </w:p>
                    </w:txbxContent>
                  </v:textbox>
                  <w10:wrap anchorx="margin" anchory="margin"/>
                </v:rect>
              </w:pict>
            </mc:Fallback>
          </mc:AlternateContent>
        </w:r>
      </w:sdtContent>
    </w:sdt>
  </w:p>
  <w:p w14:paraId="43A7E960" w14:textId="6AC6A711" w:rsidR="00862616" w:rsidRDefault="007B0FC9" w:rsidP="00862616">
    <w:pPr>
      <w:pStyle w:val="a3"/>
      <w:rPr>
        <w:color w:val="0070C0"/>
        <w:sz w:val="15"/>
      </w:rPr>
    </w:pPr>
    <w:r>
      <w:rPr>
        <w:noProof/>
        <w:color w:val="0070C0"/>
        <w:sz w:val="15"/>
      </w:rPr>
      <mc:AlternateContent>
        <mc:Choice Requires="wps">
          <w:drawing>
            <wp:anchor distT="45720" distB="45720" distL="114300" distR="114300" simplePos="0" relativeHeight="251664384" behindDoc="1" locked="0" layoutInCell="1" allowOverlap="1" wp14:anchorId="43A7E982" wp14:editId="5AFE59C4">
              <wp:simplePos x="0" y="0"/>
              <wp:positionH relativeFrom="column">
                <wp:posOffset>1692275</wp:posOffset>
              </wp:positionH>
              <wp:positionV relativeFrom="paragraph">
                <wp:posOffset>43180</wp:posOffset>
              </wp:positionV>
              <wp:extent cx="1866900" cy="485775"/>
              <wp:effectExtent l="0" t="0" r="0" b="0"/>
              <wp:wrapTight wrapText="bothSides">
                <wp:wrapPolygon edited="0">
                  <wp:start x="0" y="0"/>
                  <wp:lineTo x="0" y="21176"/>
                  <wp:lineTo x="21380" y="21176"/>
                  <wp:lineTo x="21380" y="0"/>
                  <wp:lineTo x="0" y="0"/>
                </wp:wrapPolygon>
              </wp:wrapTight>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85775"/>
                      </a:xfrm>
                      <a:prstGeom prst="rect">
                        <a:avLst/>
                      </a:prstGeom>
                      <a:solidFill>
                        <a:srgbClr val="FFFFFF"/>
                      </a:solidFill>
                      <a:ln w="9525">
                        <a:noFill/>
                        <a:miter lim="800000"/>
                        <a:headEnd/>
                        <a:tailEnd/>
                      </a:ln>
                    </wps:spPr>
                    <wps:txbx>
                      <w:txbxContent>
                        <w:p w14:paraId="43A7E988" w14:textId="77777777" w:rsidR="00724DA0" w:rsidRPr="00724DA0" w:rsidRDefault="00862616" w:rsidP="00862616">
                          <w:pPr>
                            <w:pStyle w:val="a3"/>
                            <w:rPr>
                              <w:b/>
                              <w:color w:val="0070C0"/>
                              <w:lang w:val="el-GR"/>
                            </w:rPr>
                          </w:pPr>
                          <w:r w:rsidRPr="00904951">
                            <w:rPr>
                              <w:b/>
                              <w:color w:val="0070C0"/>
                              <w:lang w:val="el-GR"/>
                            </w:rPr>
                            <w:t>ΕΛΛΗΝΙΚΟ ΙΝΣΤΙΤΟΥΤΟ</w:t>
                          </w:r>
                          <w:r w:rsidR="00724DA0" w:rsidRPr="00724DA0">
                            <w:rPr>
                              <w:b/>
                              <w:color w:val="0070C0"/>
                              <w:lang w:val="el-GR"/>
                            </w:rPr>
                            <w:t xml:space="preserve"> </w:t>
                          </w:r>
                        </w:p>
                        <w:p w14:paraId="43A7E989" w14:textId="77777777" w:rsidR="00862616" w:rsidRPr="00904951" w:rsidRDefault="00862616" w:rsidP="00862616">
                          <w:pPr>
                            <w:pStyle w:val="a3"/>
                            <w:rPr>
                              <w:b/>
                              <w:color w:val="0070C0"/>
                              <w:lang w:val="el-GR"/>
                            </w:rPr>
                          </w:pPr>
                          <w:r w:rsidRPr="00904951">
                            <w:rPr>
                              <w:b/>
                              <w:color w:val="0070C0"/>
                              <w:lang w:val="el-GR"/>
                            </w:rPr>
                            <w:t>ΠΑΙΓΝΙΟΘΕΡΑΠΕΙΑΣ &amp;</w:t>
                          </w:r>
                        </w:p>
                        <w:p w14:paraId="43A7E98A" w14:textId="77777777" w:rsidR="00862616" w:rsidRPr="00904951" w:rsidRDefault="00862616" w:rsidP="00862616">
                          <w:pPr>
                            <w:pStyle w:val="a3"/>
                            <w:rPr>
                              <w:sz w:val="14"/>
                              <w:szCs w:val="14"/>
                              <w:lang w:val="el-GR"/>
                            </w:rPr>
                          </w:pPr>
                          <w:r w:rsidRPr="00904951">
                            <w:rPr>
                              <w:b/>
                              <w:color w:val="0070C0"/>
                              <w:lang w:val="el-GR"/>
                            </w:rPr>
                            <w:t>ΔΡΑΜΑΤΟΘΕΡΑΠΕΙΑΣ ΕΠΕ</w:t>
                          </w:r>
                          <w:r w:rsidRPr="00904951">
                            <w:rPr>
                              <w:color w:val="0070C0"/>
                              <w:sz w:val="14"/>
                              <w:szCs w:val="14"/>
                              <w:lang w:val="el-GR"/>
                            </w:rPr>
                            <w:t>.</w:t>
                          </w:r>
                        </w:p>
                        <w:p w14:paraId="43A7E98B" w14:textId="77777777" w:rsidR="00862616" w:rsidRPr="00724DA0" w:rsidRDefault="00862616" w:rsidP="00862616">
                          <w:pPr>
                            <w:rPr>
                              <w:sz w:val="14"/>
                              <w:szCs w:val="14"/>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7E982" id="_x0000_t202" coordsize="21600,21600" o:spt="202" path="m,l,21600r21600,l21600,xe">
              <v:stroke joinstyle="miter"/>
              <v:path gradientshapeok="t" o:connecttype="rect"/>
            </v:shapetype>
            <v:shape id="Πλαίσιο κειμένου 2" o:spid="_x0000_s1027" type="#_x0000_t202" style="position:absolute;margin-left:133.25pt;margin-top:3.4pt;width:147pt;height:38.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" stroked="f">
              <v:textbox>
                <w:txbxContent>
                  <w:p w14:paraId="43A7E988" w14:textId="77777777" w:rsidR="00724DA0" w:rsidRPr="00724DA0" w:rsidRDefault="00862616" w:rsidP="00862616">
                    <w:pPr>
                      <w:pStyle w:val="a3"/>
                      <w:rPr>
                        <w:b/>
                        <w:color w:val="0070C0"/>
                        <w:lang w:val="el-GR"/>
                      </w:rPr>
                    </w:pPr>
                    <w:r w:rsidRPr="00904951">
                      <w:rPr>
                        <w:b/>
                        <w:color w:val="0070C0"/>
                        <w:lang w:val="el-GR"/>
                      </w:rPr>
                      <w:t>ΕΛΛΗΝΙΚΟ ΙΝΣΤΙΤΟΥΤΟ</w:t>
                    </w:r>
                    <w:r w:rsidR="00724DA0" w:rsidRPr="00724DA0">
                      <w:rPr>
                        <w:b/>
                        <w:color w:val="0070C0"/>
                        <w:lang w:val="el-GR"/>
                      </w:rPr>
                      <w:t xml:space="preserve"> </w:t>
                    </w:r>
                  </w:p>
                  <w:p w14:paraId="43A7E989" w14:textId="77777777" w:rsidR="00862616" w:rsidRPr="00904951" w:rsidRDefault="00862616" w:rsidP="00862616">
                    <w:pPr>
                      <w:pStyle w:val="a3"/>
                      <w:rPr>
                        <w:b/>
                        <w:color w:val="0070C0"/>
                        <w:lang w:val="el-GR"/>
                      </w:rPr>
                    </w:pPr>
                    <w:r w:rsidRPr="00904951">
                      <w:rPr>
                        <w:b/>
                        <w:color w:val="0070C0"/>
                        <w:lang w:val="el-GR"/>
                      </w:rPr>
                      <w:t>ΠΑΙΓΝΙΟΘΕΡΑΠΕΙΑΣ &amp;</w:t>
                    </w:r>
                  </w:p>
                  <w:p w14:paraId="43A7E98A" w14:textId="77777777" w:rsidR="00862616" w:rsidRPr="00904951" w:rsidRDefault="00862616" w:rsidP="00862616">
                    <w:pPr>
                      <w:pStyle w:val="a3"/>
                      <w:rPr>
                        <w:sz w:val="14"/>
                        <w:szCs w:val="14"/>
                        <w:lang w:val="el-GR"/>
                      </w:rPr>
                    </w:pPr>
                    <w:r w:rsidRPr="00904951">
                      <w:rPr>
                        <w:b/>
                        <w:color w:val="0070C0"/>
                        <w:lang w:val="el-GR"/>
                      </w:rPr>
                      <w:t>ΔΡΑΜΑΤΟΘΕΡΑΠΕΙΑΣ ΕΠΕ</w:t>
                    </w:r>
                    <w:r w:rsidRPr="00904951">
                      <w:rPr>
                        <w:color w:val="0070C0"/>
                        <w:sz w:val="14"/>
                        <w:szCs w:val="14"/>
                        <w:lang w:val="el-GR"/>
                      </w:rPr>
                      <w:t>.</w:t>
                    </w:r>
                  </w:p>
                  <w:p w14:paraId="43A7E98B" w14:textId="77777777" w:rsidR="00862616" w:rsidRPr="00724DA0" w:rsidRDefault="00862616" w:rsidP="00862616">
                    <w:pPr>
                      <w:rPr>
                        <w:sz w:val="14"/>
                        <w:szCs w:val="14"/>
                        <w:lang w:val="el-GR"/>
                      </w:rPr>
                    </w:pPr>
                  </w:p>
                </w:txbxContent>
              </v:textbox>
              <w10:wrap type="tight"/>
            </v:shape>
          </w:pict>
        </mc:Fallback>
      </mc:AlternateContent>
    </w:r>
  </w:p>
  <w:p w14:paraId="43A7E961" w14:textId="77777777" w:rsidR="00862616" w:rsidRDefault="00862616" w:rsidP="00862616">
    <w:pPr>
      <w:pStyle w:val="a3"/>
      <w:rPr>
        <w:color w:val="0070C0"/>
        <w:sz w:val="15"/>
      </w:rPr>
    </w:pPr>
  </w:p>
  <w:p w14:paraId="43A7E962" w14:textId="77777777" w:rsidR="00862616" w:rsidRDefault="00862616" w:rsidP="00862616">
    <w:pPr>
      <w:pStyle w:val="a3"/>
      <w:rPr>
        <w:color w:val="0070C0"/>
        <w:sz w:val="15"/>
      </w:rPr>
    </w:pPr>
  </w:p>
  <w:p w14:paraId="43A7E963" w14:textId="77777777" w:rsidR="00862616" w:rsidRDefault="00862616" w:rsidP="00862616">
    <w:pPr>
      <w:pStyle w:val="a3"/>
      <w:rPr>
        <w:color w:val="0070C0"/>
        <w:sz w:val="15"/>
      </w:rPr>
    </w:pPr>
  </w:p>
  <w:p w14:paraId="43A7E964" w14:textId="77777777" w:rsidR="00862616" w:rsidRDefault="00862616" w:rsidP="00862616">
    <w:pPr>
      <w:pStyle w:val="a3"/>
      <w:rPr>
        <w:color w:val="0070C0"/>
        <w:sz w:val="15"/>
      </w:rPr>
    </w:pPr>
  </w:p>
  <w:p w14:paraId="43A7E965" w14:textId="77777777" w:rsidR="005D4992" w:rsidRDefault="005D4992" w:rsidP="00862616">
    <w:pPr>
      <w:pStyle w:val="a3"/>
      <w:rPr>
        <w:color w:val="0070C0"/>
        <w:sz w:val="15"/>
      </w:rPr>
    </w:pPr>
  </w:p>
  <w:p w14:paraId="43A7E966" w14:textId="77777777" w:rsidR="00862616" w:rsidRPr="00862616" w:rsidRDefault="00862616" w:rsidP="00862616">
    <w:pPr>
      <w:pStyle w:val="a3"/>
      <w:rPr>
        <w:color w:val="0070C0"/>
        <w:sz w:val="15"/>
      </w:rPr>
    </w:pPr>
  </w:p>
  <w:p w14:paraId="43A7E967" w14:textId="32C65C0E" w:rsidR="00862616" w:rsidRPr="00B632C8" w:rsidRDefault="007B0FC9">
    <w:pPr>
      <w:pStyle w:val="a7"/>
      <w:rPr>
        <w:lang w:val="el-GR"/>
      </w:rPr>
    </w:pPr>
    <w:r>
      <w:rPr>
        <w:noProof/>
        <w:lang w:val="el-GR" w:eastAsia="el-GR"/>
      </w:rPr>
      <mc:AlternateContent>
        <mc:Choice Requires="wps">
          <w:drawing>
            <wp:anchor distT="4294967295" distB="4294967295" distL="114300" distR="114300" simplePos="0" relativeHeight="251655168" behindDoc="1" locked="0" layoutInCell="1" allowOverlap="1" wp14:anchorId="43A7E984" wp14:editId="148AFADB">
              <wp:simplePos x="0" y="0"/>
              <wp:positionH relativeFrom="page">
                <wp:posOffset>946785</wp:posOffset>
              </wp:positionH>
              <wp:positionV relativeFrom="page">
                <wp:posOffset>1237614</wp:posOffset>
              </wp:positionV>
              <wp:extent cx="59563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56300" cy="0"/>
                      </a:xfrm>
                      <a:prstGeom prst="line">
                        <a:avLst/>
                      </a:prstGeom>
                      <a:noFill/>
                      <a:ln w="12700">
                        <a:solidFill>
                          <a:srgbClr val="7F7F7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B415EA" id="Line 1"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4.55pt,97.45pt" to="543.5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" strokecolor="#7f7f7f" strokeweight="1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637C"/>
    <w:multiLevelType w:val="multilevel"/>
    <w:tmpl w:val="AF004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57708"/>
    <w:multiLevelType w:val="hybridMultilevel"/>
    <w:tmpl w:val="7C6832E2"/>
    <w:styleLink w:val="3"/>
    <w:lvl w:ilvl="0" w:tplc="5CC8C38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F47CC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B83E9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A49A7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D0BE0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42ABA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ACB4F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8EACC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92142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CF02B6"/>
    <w:multiLevelType w:val="hybridMultilevel"/>
    <w:tmpl w:val="5414DE24"/>
    <w:styleLink w:val="5"/>
    <w:lvl w:ilvl="0" w:tplc="CAFCC2A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F2A4A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7231D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18D7C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8A514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DCE41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40A06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80A89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90255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13C2A80"/>
    <w:multiLevelType w:val="hybridMultilevel"/>
    <w:tmpl w:val="5414DE24"/>
    <w:numStyleLink w:val="5"/>
  </w:abstractNum>
  <w:abstractNum w:abstractNumId="4" w15:restartNumberingAfterBreak="0">
    <w:nsid w:val="292351C1"/>
    <w:multiLevelType w:val="hybridMultilevel"/>
    <w:tmpl w:val="BBD2D794"/>
    <w:numStyleLink w:val="2"/>
  </w:abstractNum>
  <w:abstractNum w:abstractNumId="5" w15:restartNumberingAfterBreak="0">
    <w:nsid w:val="2B040676"/>
    <w:multiLevelType w:val="hybridMultilevel"/>
    <w:tmpl w:val="D2D4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E332F"/>
    <w:multiLevelType w:val="hybridMultilevel"/>
    <w:tmpl w:val="2BFCE97E"/>
    <w:numStyleLink w:val="4"/>
  </w:abstractNum>
  <w:abstractNum w:abstractNumId="7" w15:restartNumberingAfterBreak="0">
    <w:nsid w:val="376263CF"/>
    <w:multiLevelType w:val="hybridMultilevel"/>
    <w:tmpl w:val="A064BB4A"/>
    <w:lvl w:ilvl="0" w:tplc="0409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D7F6DC9"/>
    <w:multiLevelType w:val="hybridMultilevel"/>
    <w:tmpl w:val="08F889B4"/>
    <w:styleLink w:val="6"/>
    <w:lvl w:ilvl="0" w:tplc="2828E17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C4AE2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066B4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D8E76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48AE4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E7B9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DAFDB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CA3C7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C964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D9709E0"/>
    <w:multiLevelType w:val="multilevel"/>
    <w:tmpl w:val="F5AEC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574FFB"/>
    <w:multiLevelType w:val="hybridMultilevel"/>
    <w:tmpl w:val="2BFCE97E"/>
    <w:styleLink w:val="4"/>
    <w:lvl w:ilvl="0" w:tplc="03CCFF4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4AF33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264E2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28BEB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A89C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EEDC3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CA68F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38DB9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3205B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FB25BFF"/>
    <w:multiLevelType w:val="hybridMultilevel"/>
    <w:tmpl w:val="7C6832E2"/>
    <w:numStyleLink w:val="3"/>
  </w:abstractNum>
  <w:abstractNum w:abstractNumId="12" w15:restartNumberingAfterBreak="0">
    <w:nsid w:val="4CCA2A87"/>
    <w:multiLevelType w:val="multilevel"/>
    <w:tmpl w:val="87E29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DF5FB3"/>
    <w:multiLevelType w:val="hybridMultilevel"/>
    <w:tmpl w:val="BFFE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641F7"/>
    <w:multiLevelType w:val="hybridMultilevel"/>
    <w:tmpl w:val="08F889B4"/>
    <w:numStyleLink w:val="6"/>
  </w:abstractNum>
  <w:abstractNum w:abstractNumId="15" w15:restartNumberingAfterBreak="0">
    <w:nsid w:val="5DE56766"/>
    <w:multiLevelType w:val="multilevel"/>
    <w:tmpl w:val="FC46C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4F329A"/>
    <w:multiLevelType w:val="multilevel"/>
    <w:tmpl w:val="FEC6A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BA1E34"/>
    <w:multiLevelType w:val="hybridMultilevel"/>
    <w:tmpl w:val="F0CC40BE"/>
    <w:styleLink w:val="1"/>
    <w:lvl w:ilvl="0" w:tplc="365A9D2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745DC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4A2DC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687C6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8A0C2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6E0E4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F0B0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02CAD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1A5BE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85D731D"/>
    <w:multiLevelType w:val="multilevel"/>
    <w:tmpl w:val="C3564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641C57"/>
    <w:multiLevelType w:val="hybridMultilevel"/>
    <w:tmpl w:val="BBD2D794"/>
    <w:styleLink w:val="2"/>
    <w:lvl w:ilvl="0" w:tplc="0540D80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00A8F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AD65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92D62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F001D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128E8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92042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ECD6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7A700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B8E6245"/>
    <w:multiLevelType w:val="hybridMultilevel"/>
    <w:tmpl w:val="9E4E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0686F"/>
    <w:multiLevelType w:val="hybridMultilevel"/>
    <w:tmpl w:val="50D20A6E"/>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58B2542"/>
    <w:multiLevelType w:val="hybridMultilevel"/>
    <w:tmpl w:val="F0CC40BE"/>
    <w:numStyleLink w:val="1"/>
  </w:abstractNum>
  <w:abstractNum w:abstractNumId="23" w15:restartNumberingAfterBreak="0">
    <w:nsid w:val="784074B4"/>
    <w:multiLevelType w:val="hybridMultilevel"/>
    <w:tmpl w:val="F5FECECA"/>
    <w:lvl w:ilvl="0" w:tplc="68CA649A">
      <w:start w:val="1"/>
      <w:numFmt w:val="decimal"/>
      <w:lvlText w:val="%1."/>
      <w:lvlJc w:val="left"/>
      <w:pPr>
        <w:ind w:left="720" w:hanging="360"/>
      </w:pPr>
      <w:rPr>
        <w:rFonts w:eastAsiaTheme="majorEastAsia" w:hint="default"/>
        <w:b w:val="0"/>
        <w:i w:val="0"/>
        <w:color w:val="365F91" w:themeColor="accent1" w:themeShade="BF"/>
        <w:sz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05524371">
    <w:abstractNumId w:val="5"/>
  </w:num>
  <w:num w:numId="2" w16cid:durableId="1090734069">
    <w:abstractNumId w:val="13"/>
  </w:num>
  <w:num w:numId="3" w16cid:durableId="1741825786">
    <w:abstractNumId w:val="16"/>
  </w:num>
  <w:num w:numId="4" w16cid:durableId="1588422159">
    <w:abstractNumId w:val="18"/>
  </w:num>
  <w:num w:numId="5" w16cid:durableId="1565529298">
    <w:abstractNumId w:val="12"/>
  </w:num>
  <w:num w:numId="6" w16cid:durableId="1784307372">
    <w:abstractNumId w:val="15"/>
  </w:num>
  <w:num w:numId="7" w16cid:durableId="228424400">
    <w:abstractNumId w:val="9"/>
  </w:num>
  <w:num w:numId="8" w16cid:durableId="1675187380">
    <w:abstractNumId w:val="0"/>
  </w:num>
  <w:num w:numId="9" w16cid:durableId="727652080">
    <w:abstractNumId w:val="20"/>
  </w:num>
  <w:num w:numId="10" w16cid:durableId="2145808939">
    <w:abstractNumId w:val="7"/>
  </w:num>
  <w:num w:numId="11" w16cid:durableId="1313289440">
    <w:abstractNumId w:val="23"/>
  </w:num>
  <w:num w:numId="12" w16cid:durableId="445123166">
    <w:abstractNumId w:val="21"/>
  </w:num>
  <w:num w:numId="13" w16cid:durableId="1002318870">
    <w:abstractNumId w:val="17"/>
  </w:num>
  <w:num w:numId="14" w16cid:durableId="1158686434">
    <w:abstractNumId w:val="22"/>
  </w:num>
  <w:num w:numId="15" w16cid:durableId="1330981283">
    <w:abstractNumId w:val="19"/>
  </w:num>
  <w:num w:numId="16" w16cid:durableId="405300260">
    <w:abstractNumId w:val="4"/>
  </w:num>
  <w:num w:numId="17" w16cid:durableId="1054157886">
    <w:abstractNumId w:val="1"/>
  </w:num>
  <w:num w:numId="18" w16cid:durableId="326902244">
    <w:abstractNumId w:val="11"/>
  </w:num>
  <w:num w:numId="19" w16cid:durableId="302152599">
    <w:abstractNumId w:val="10"/>
  </w:num>
  <w:num w:numId="20" w16cid:durableId="1302154207">
    <w:abstractNumId w:val="6"/>
  </w:num>
  <w:num w:numId="21" w16cid:durableId="50272665">
    <w:abstractNumId w:val="2"/>
  </w:num>
  <w:num w:numId="22" w16cid:durableId="914704598">
    <w:abstractNumId w:val="3"/>
  </w:num>
  <w:num w:numId="23" w16cid:durableId="1102066759">
    <w:abstractNumId w:val="8"/>
  </w:num>
  <w:num w:numId="24" w16cid:durableId="13637509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FC"/>
    <w:rsid w:val="00005269"/>
    <w:rsid w:val="00024BD1"/>
    <w:rsid w:val="00025014"/>
    <w:rsid w:val="0006020D"/>
    <w:rsid w:val="000642AF"/>
    <w:rsid w:val="00066519"/>
    <w:rsid w:val="00067442"/>
    <w:rsid w:val="000A6E5B"/>
    <w:rsid w:val="000B3FC9"/>
    <w:rsid w:val="000C2375"/>
    <w:rsid w:val="000C37BA"/>
    <w:rsid w:val="000D2334"/>
    <w:rsid w:val="000D340B"/>
    <w:rsid w:val="000D3798"/>
    <w:rsid w:val="000D4C50"/>
    <w:rsid w:val="000F5E8E"/>
    <w:rsid w:val="001076DB"/>
    <w:rsid w:val="00120468"/>
    <w:rsid w:val="00143536"/>
    <w:rsid w:val="00153A17"/>
    <w:rsid w:val="00157EA2"/>
    <w:rsid w:val="0016650C"/>
    <w:rsid w:val="001856D5"/>
    <w:rsid w:val="001A1CE3"/>
    <w:rsid w:val="001A1E30"/>
    <w:rsid w:val="001C04B8"/>
    <w:rsid w:val="001E23DE"/>
    <w:rsid w:val="001F4D0D"/>
    <w:rsid w:val="001F72BF"/>
    <w:rsid w:val="00202B10"/>
    <w:rsid w:val="002036ED"/>
    <w:rsid w:val="00215947"/>
    <w:rsid w:val="00251DB1"/>
    <w:rsid w:val="002527F4"/>
    <w:rsid w:val="002649C1"/>
    <w:rsid w:val="00277F70"/>
    <w:rsid w:val="002A0A0C"/>
    <w:rsid w:val="002E5542"/>
    <w:rsid w:val="0030204B"/>
    <w:rsid w:val="00334ACB"/>
    <w:rsid w:val="0033773B"/>
    <w:rsid w:val="0037091E"/>
    <w:rsid w:val="00384FA1"/>
    <w:rsid w:val="00394D4F"/>
    <w:rsid w:val="003B79CD"/>
    <w:rsid w:val="003C180A"/>
    <w:rsid w:val="003E0F93"/>
    <w:rsid w:val="00401D72"/>
    <w:rsid w:val="0041123D"/>
    <w:rsid w:val="00414E43"/>
    <w:rsid w:val="0043214F"/>
    <w:rsid w:val="00453205"/>
    <w:rsid w:val="00456894"/>
    <w:rsid w:val="00462925"/>
    <w:rsid w:val="00480181"/>
    <w:rsid w:val="0048136B"/>
    <w:rsid w:val="00490DC0"/>
    <w:rsid w:val="00493A2E"/>
    <w:rsid w:val="004B046C"/>
    <w:rsid w:val="004B7ED5"/>
    <w:rsid w:val="004C7C1E"/>
    <w:rsid w:val="004E459F"/>
    <w:rsid w:val="004F76A5"/>
    <w:rsid w:val="005007C0"/>
    <w:rsid w:val="00506E9C"/>
    <w:rsid w:val="00512D83"/>
    <w:rsid w:val="005165CC"/>
    <w:rsid w:val="005171D3"/>
    <w:rsid w:val="00520224"/>
    <w:rsid w:val="005251FE"/>
    <w:rsid w:val="00530468"/>
    <w:rsid w:val="00537E4A"/>
    <w:rsid w:val="00556339"/>
    <w:rsid w:val="00574F52"/>
    <w:rsid w:val="0058305F"/>
    <w:rsid w:val="0059259A"/>
    <w:rsid w:val="005A37A7"/>
    <w:rsid w:val="005C02BB"/>
    <w:rsid w:val="005C79D8"/>
    <w:rsid w:val="005D1581"/>
    <w:rsid w:val="005D4992"/>
    <w:rsid w:val="005E33EA"/>
    <w:rsid w:val="005E3F27"/>
    <w:rsid w:val="005E486C"/>
    <w:rsid w:val="005E7389"/>
    <w:rsid w:val="005F09B4"/>
    <w:rsid w:val="006036CC"/>
    <w:rsid w:val="006552A7"/>
    <w:rsid w:val="006668BC"/>
    <w:rsid w:val="006A2B4F"/>
    <w:rsid w:val="006A42FC"/>
    <w:rsid w:val="006D63D0"/>
    <w:rsid w:val="006E0672"/>
    <w:rsid w:val="006E7610"/>
    <w:rsid w:val="006F3415"/>
    <w:rsid w:val="006F40F7"/>
    <w:rsid w:val="00700D9B"/>
    <w:rsid w:val="00721847"/>
    <w:rsid w:val="00724DA0"/>
    <w:rsid w:val="00726AA2"/>
    <w:rsid w:val="00732E9E"/>
    <w:rsid w:val="0073371B"/>
    <w:rsid w:val="007466B1"/>
    <w:rsid w:val="007471BD"/>
    <w:rsid w:val="00757E72"/>
    <w:rsid w:val="007717A8"/>
    <w:rsid w:val="00771AE8"/>
    <w:rsid w:val="007812CF"/>
    <w:rsid w:val="007A090B"/>
    <w:rsid w:val="007A32C4"/>
    <w:rsid w:val="007A5EB5"/>
    <w:rsid w:val="007B0FC9"/>
    <w:rsid w:val="007C3410"/>
    <w:rsid w:val="007C4A51"/>
    <w:rsid w:val="007D0A58"/>
    <w:rsid w:val="007F0112"/>
    <w:rsid w:val="007F2280"/>
    <w:rsid w:val="007F2A1A"/>
    <w:rsid w:val="00802E3A"/>
    <w:rsid w:val="008311AC"/>
    <w:rsid w:val="008429B2"/>
    <w:rsid w:val="00842C47"/>
    <w:rsid w:val="00845907"/>
    <w:rsid w:val="00862616"/>
    <w:rsid w:val="00875D94"/>
    <w:rsid w:val="0089315E"/>
    <w:rsid w:val="008B34D9"/>
    <w:rsid w:val="008C6C50"/>
    <w:rsid w:val="008E1472"/>
    <w:rsid w:val="008E67E3"/>
    <w:rsid w:val="008E7E7D"/>
    <w:rsid w:val="008F2DEB"/>
    <w:rsid w:val="008F76CD"/>
    <w:rsid w:val="00904951"/>
    <w:rsid w:val="00926FA5"/>
    <w:rsid w:val="00957D73"/>
    <w:rsid w:val="0096547D"/>
    <w:rsid w:val="00971653"/>
    <w:rsid w:val="00972749"/>
    <w:rsid w:val="009731E4"/>
    <w:rsid w:val="00976F45"/>
    <w:rsid w:val="0097784A"/>
    <w:rsid w:val="00993F56"/>
    <w:rsid w:val="009A28D3"/>
    <w:rsid w:val="009B3407"/>
    <w:rsid w:val="009C0188"/>
    <w:rsid w:val="009C0733"/>
    <w:rsid w:val="009C1DE1"/>
    <w:rsid w:val="009C7BCF"/>
    <w:rsid w:val="009D1E3C"/>
    <w:rsid w:val="009D5E4D"/>
    <w:rsid w:val="009F26E8"/>
    <w:rsid w:val="00A21E69"/>
    <w:rsid w:val="00A3495D"/>
    <w:rsid w:val="00A421B1"/>
    <w:rsid w:val="00A55683"/>
    <w:rsid w:val="00A572D8"/>
    <w:rsid w:val="00A57677"/>
    <w:rsid w:val="00A6678F"/>
    <w:rsid w:val="00A7210F"/>
    <w:rsid w:val="00A776CF"/>
    <w:rsid w:val="00A802DD"/>
    <w:rsid w:val="00A837B6"/>
    <w:rsid w:val="00AA3B56"/>
    <w:rsid w:val="00AB2475"/>
    <w:rsid w:val="00AD306F"/>
    <w:rsid w:val="00B10420"/>
    <w:rsid w:val="00B25978"/>
    <w:rsid w:val="00B26048"/>
    <w:rsid w:val="00B52487"/>
    <w:rsid w:val="00B52952"/>
    <w:rsid w:val="00B54DE3"/>
    <w:rsid w:val="00B56830"/>
    <w:rsid w:val="00B57C49"/>
    <w:rsid w:val="00B632C8"/>
    <w:rsid w:val="00BA4A25"/>
    <w:rsid w:val="00BD6C1E"/>
    <w:rsid w:val="00BF5088"/>
    <w:rsid w:val="00C04477"/>
    <w:rsid w:val="00C10D53"/>
    <w:rsid w:val="00C34C47"/>
    <w:rsid w:val="00C37B8B"/>
    <w:rsid w:val="00C54A3E"/>
    <w:rsid w:val="00C55CE1"/>
    <w:rsid w:val="00C6476B"/>
    <w:rsid w:val="00C67617"/>
    <w:rsid w:val="00C8077D"/>
    <w:rsid w:val="00C80A02"/>
    <w:rsid w:val="00C81A50"/>
    <w:rsid w:val="00C955DB"/>
    <w:rsid w:val="00CA3AF9"/>
    <w:rsid w:val="00CB2C52"/>
    <w:rsid w:val="00CB7980"/>
    <w:rsid w:val="00CC4047"/>
    <w:rsid w:val="00CC483F"/>
    <w:rsid w:val="00CC5055"/>
    <w:rsid w:val="00CD0229"/>
    <w:rsid w:val="00CE55D7"/>
    <w:rsid w:val="00CE6CFA"/>
    <w:rsid w:val="00CF2363"/>
    <w:rsid w:val="00CF4DEA"/>
    <w:rsid w:val="00D10A4E"/>
    <w:rsid w:val="00D259F8"/>
    <w:rsid w:val="00D41D0B"/>
    <w:rsid w:val="00D440FE"/>
    <w:rsid w:val="00D47950"/>
    <w:rsid w:val="00D569C0"/>
    <w:rsid w:val="00D611BA"/>
    <w:rsid w:val="00D66E16"/>
    <w:rsid w:val="00D70813"/>
    <w:rsid w:val="00D763C0"/>
    <w:rsid w:val="00D85C7E"/>
    <w:rsid w:val="00D9323D"/>
    <w:rsid w:val="00DD02B6"/>
    <w:rsid w:val="00DE01A1"/>
    <w:rsid w:val="00DF3151"/>
    <w:rsid w:val="00DF5759"/>
    <w:rsid w:val="00E11573"/>
    <w:rsid w:val="00E210A3"/>
    <w:rsid w:val="00E305B9"/>
    <w:rsid w:val="00E65F90"/>
    <w:rsid w:val="00E70CD8"/>
    <w:rsid w:val="00E83719"/>
    <w:rsid w:val="00EA3A3D"/>
    <w:rsid w:val="00EB2F6E"/>
    <w:rsid w:val="00EC3E1A"/>
    <w:rsid w:val="00EC59A6"/>
    <w:rsid w:val="00EC5FCA"/>
    <w:rsid w:val="00EC61BA"/>
    <w:rsid w:val="00F250F7"/>
    <w:rsid w:val="00F566BD"/>
    <w:rsid w:val="00F82583"/>
    <w:rsid w:val="00F90B84"/>
    <w:rsid w:val="00F954A8"/>
    <w:rsid w:val="00FA6A1A"/>
    <w:rsid w:val="00FB00FF"/>
    <w:rsid w:val="00FC1397"/>
    <w:rsid w:val="00FC72C0"/>
    <w:rsid w:val="00FC7374"/>
    <w:rsid w:val="00FC7E52"/>
    <w:rsid w:val="00FD0CAF"/>
    <w:rsid w:val="00FE52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7E8E5"/>
  <w15:docId w15:val="{921C68BA-DF94-4785-9D4B-65D6D080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34ACB"/>
    <w:rPr>
      <w:rFonts w:ascii="Times New Roman" w:eastAsia="Times New Roman" w:hAnsi="Times New Roman" w:cs="Times New Roman"/>
    </w:rPr>
  </w:style>
  <w:style w:type="paragraph" w:styleId="10">
    <w:name w:val="heading 1"/>
    <w:basedOn w:val="a"/>
    <w:next w:val="a"/>
    <w:link w:val="1Char"/>
    <w:uiPriority w:val="9"/>
    <w:qFormat/>
    <w:rsid w:val="00C37B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Char"/>
    <w:uiPriority w:val="9"/>
    <w:unhideWhenUsed/>
    <w:qFormat/>
    <w:rsid w:val="009D1E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Char"/>
    <w:uiPriority w:val="9"/>
    <w:unhideWhenUsed/>
    <w:qFormat/>
    <w:rsid w:val="00157EA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334ACB"/>
    <w:tblPr>
      <w:tblInd w:w="0" w:type="dxa"/>
      <w:tblCellMar>
        <w:top w:w="0" w:type="dxa"/>
        <w:left w:w="0" w:type="dxa"/>
        <w:bottom w:w="0" w:type="dxa"/>
        <w:right w:w="0" w:type="dxa"/>
      </w:tblCellMar>
    </w:tblPr>
  </w:style>
  <w:style w:type="paragraph" w:styleId="a3">
    <w:name w:val="Body Text"/>
    <w:basedOn w:val="a"/>
    <w:link w:val="Char"/>
    <w:uiPriority w:val="1"/>
    <w:qFormat/>
    <w:rsid w:val="00334ACB"/>
    <w:rPr>
      <w:sz w:val="16"/>
      <w:szCs w:val="16"/>
    </w:rPr>
  </w:style>
  <w:style w:type="paragraph" w:styleId="a4">
    <w:name w:val="List Paragraph"/>
    <w:basedOn w:val="a"/>
    <w:uiPriority w:val="34"/>
    <w:qFormat/>
    <w:rsid w:val="00334ACB"/>
  </w:style>
  <w:style w:type="paragraph" w:customStyle="1" w:styleId="TableParagraph">
    <w:name w:val="Table Paragraph"/>
    <w:basedOn w:val="a"/>
    <w:uiPriority w:val="1"/>
    <w:qFormat/>
    <w:rsid w:val="00334ACB"/>
  </w:style>
  <w:style w:type="table" w:styleId="a5">
    <w:name w:val="Table Grid"/>
    <w:basedOn w:val="a1"/>
    <w:uiPriority w:val="39"/>
    <w:rsid w:val="005251FE"/>
    <w:pPr>
      <w:widowControl/>
      <w:autoSpaceDE/>
      <w:autoSpaceDN/>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5251FE"/>
    <w:rPr>
      <w:rFonts w:ascii="Tahoma" w:hAnsi="Tahoma" w:cs="Tahoma"/>
      <w:sz w:val="16"/>
      <w:szCs w:val="16"/>
    </w:rPr>
  </w:style>
  <w:style w:type="character" w:customStyle="1" w:styleId="Char0">
    <w:name w:val="Κείμενο πλαισίου Char"/>
    <w:basedOn w:val="a0"/>
    <w:link w:val="a6"/>
    <w:uiPriority w:val="99"/>
    <w:semiHidden/>
    <w:rsid w:val="005251FE"/>
    <w:rPr>
      <w:rFonts w:ascii="Tahoma" w:eastAsia="Times New Roman" w:hAnsi="Tahoma" w:cs="Tahoma"/>
      <w:sz w:val="16"/>
      <w:szCs w:val="16"/>
    </w:rPr>
  </w:style>
  <w:style w:type="paragraph" w:styleId="a7">
    <w:name w:val="header"/>
    <w:basedOn w:val="a"/>
    <w:link w:val="Char1"/>
    <w:uiPriority w:val="99"/>
    <w:unhideWhenUsed/>
    <w:rsid w:val="005251FE"/>
    <w:pPr>
      <w:tabs>
        <w:tab w:val="center" w:pos="4153"/>
        <w:tab w:val="right" w:pos="8306"/>
      </w:tabs>
    </w:pPr>
  </w:style>
  <w:style w:type="character" w:customStyle="1" w:styleId="Char1">
    <w:name w:val="Κεφαλίδα Char"/>
    <w:basedOn w:val="a0"/>
    <w:link w:val="a7"/>
    <w:uiPriority w:val="99"/>
    <w:rsid w:val="005251FE"/>
    <w:rPr>
      <w:rFonts w:ascii="Times New Roman" w:eastAsia="Times New Roman" w:hAnsi="Times New Roman" w:cs="Times New Roman"/>
    </w:rPr>
  </w:style>
  <w:style w:type="paragraph" w:styleId="a8">
    <w:name w:val="footer"/>
    <w:basedOn w:val="a"/>
    <w:link w:val="Char2"/>
    <w:uiPriority w:val="99"/>
    <w:unhideWhenUsed/>
    <w:rsid w:val="005251FE"/>
    <w:pPr>
      <w:tabs>
        <w:tab w:val="center" w:pos="4153"/>
        <w:tab w:val="right" w:pos="8306"/>
      </w:tabs>
    </w:pPr>
  </w:style>
  <w:style w:type="character" w:customStyle="1" w:styleId="Char2">
    <w:name w:val="Υποσέλιδο Char"/>
    <w:basedOn w:val="a0"/>
    <w:link w:val="a8"/>
    <w:uiPriority w:val="99"/>
    <w:rsid w:val="005251FE"/>
    <w:rPr>
      <w:rFonts w:ascii="Times New Roman" w:eastAsia="Times New Roman" w:hAnsi="Times New Roman" w:cs="Times New Roman"/>
    </w:rPr>
  </w:style>
  <w:style w:type="character" w:styleId="-">
    <w:name w:val="Hyperlink"/>
    <w:basedOn w:val="a0"/>
    <w:uiPriority w:val="99"/>
    <w:unhideWhenUsed/>
    <w:rsid w:val="0041123D"/>
    <w:rPr>
      <w:color w:val="0000FF" w:themeColor="hyperlink"/>
      <w:u w:val="single"/>
    </w:rPr>
  </w:style>
  <w:style w:type="paragraph" w:styleId="Web">
    <w:name w:val="Normal (Web)"/>
    <w:basedOn w:val="a"/>
    <w:uiPriority w:val="99"/>
    <w:semiHidden/>
    <w:unhideWhenUsed/>
    <w:rsid w:val="00C80A02"/>
    <w:pPr>
      <w:widowControl/>
      <w:autoSpaceDE/>
      <w:autoSpaceDN/>
      <w:spacing w:before="100" w:beforeAutospacing="1" w:after="100" w:afterAutospacing="1"/>
    </w:pPr>
    <w:rPr>
      <w:sz w:val="24"/>
      <w:szCs w:val="24"/>
      <w:lang w:val="el-GR" w:eastAsia="el-GR"/>
    </w:rPr>
  </w:style>
  <w:style w:type="character" w:customStyle="1" w:styleId="1Char">
    <w:name w:val="Επικεφαλίδα 1 Char"/>
    <w:basedOn w:val="a0"/>
    <w:link w:val="10"/>
    <w:uiPriority w:val="9"/>
    <w:rsid w:val="00C37B8B"/>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0"/>
    <w:uiPriority w:val="9"/>
    <w:rsid w:val="009D1E3C"/>
    <w:rPr>
      <w:rFonts w:asciiTheme="majorHAnsi" w:eastAsiaTheme="majorEastAsia" w:hAnsiTheme="majorHAnsi" w:cstheme="majorBidi"/>
      <w:color w:val="365F91" w:themeColor="accent1" w:themeShade="BF"/>
      <w:sz w:val="26"/>
      <w:szCs w:val="26"/>
    </w:rPr>
  </w:style>
  <w:style w:type="paragraph" w:styleId="a9">
    <w:name w:val="TOC Heading"/>
    <w:basedOn w:val="10"/>
    <w:next w:val="a"/>
    <w:uiPriority w:val="39"/>
    <w:unhideWhenUsed/>
    <w:qFormat/>
    <w:rsid w:val="009D1E3C"/>
    <w:pPr>
      <w:widowControl/>
      <w:autoSpaceDE/>
      <w:autoSpaceDN/>
      <w:spacing w:line="259" w:lineRule="auto"/>
      <w:outlineLvl w:val="9"/>
    </w:pPr>
    <w:rPr>
      <w:lang w:val="el-GR" w:eastAsia="el-GR"/>
    </w:rPr>
  </w:style>
  <w:style w:type="paragraph" w:styleId="11">
    <w:name w:val="toc 1"/>
    <w:basedOn w:val="a"/>
    <w:next w:val="a"/>
    <w:autoRedefine/>
    <w:uiPriority w:val="39"/>
    <w:unhideWhenUsed/>
    <w:rsid w:val="009D1E3C"/>
    <w:pPr>
      <w:spacing w:after="100"/>
    </w:pPr>
  </w:style>
  <w:style w:type="paragraph" w:styleId="21">
    <w:name w:val="toc 2"/>
    <w:basedOn w:val="a"/>
    <w:next w:val="a"/>
    <w:autoRedefine/>
    <w:uiPriority w:val="39"/>
    <w:unhideWhenUsed/>
    <w:rsid w:val="009D1E3C"/>
    <w:pPr>
      <w:spacing w:after="100"/>
      <w:ind w:left="220"/>
    </w:pPr>
  </w:style>
  <w:style w:type="paragraph" w:styleId="31">
    <w:name w:val="toc 3"/>
    <w:basedOn w:val="a"/>
    <w:next w:val="a"/>
    <w:autoRedefine/>
    <w:uiPriority w:val="39"/>
    <w:unhideWhenUsed/>
    <w:rsid w:val="009D1E3C"/>
    <w:pPr>
      <w:widowControl/>
      <w:autoSpaceDE/>
      <w:autoSpaceDN/>
      <w:spacing w:after="100" w:line="259" w:lineRule="auto"/>
      <w:ind w:left="440"/>
    </w:pPr>
    <w:rPr>
      <w:rFonts w:asciiTheme="minorHAnsi" w:eastAsiaTheme="minorEastAsia" w:hAnsiTheme="minorHAnsi"/>
      <w:lang w:val="el-GR" w:eastAsia="el-GR"/>
    </w:rPr>
  </w:style>
  <w:style w:type="character" w:customStyle="1" w:styleId="3Char">
    <w:name w:val="Επικεφαλίδα 3 Char"/>
    <w:basedOn w:val="a0"/>
    <w:link w:val="30"/>
    <w:uiPriority w:val="9"/>
    <w:rsid w:val="00157EA2"/>
    <w:rPr>
      <w:rFonts w:asciiTheme="majorHAnsi" w:eastAsiaTheme="majorEastAsia" w:hAnsiTheme="majorHAnsi" w:cstheme="majorBidi"/>
      <w:color w:val="243F60" w:themeColor="accent1" w:themeShade="7F"/>
      <w:sz w:val="24"/>
      <w:szCs w:val="24"/>
    </w:rPr>
  </w:style>
  <w:style w:type="character" w:customStyle="1" w:styleId="Char">
    <w:name w:val="Σώμα κειμένου Char"/>
    <w:basedOn w:val="a0"/>
    <w:link w:val="a3"/>
    <w:uiPriority w:val="1"/>
    <w:rsid w:val="00862616"/>
    <w:rPr>
      <w:rFonts w:ascii="Times New Roman" w:eastAsia="Times New Roman" w:hAnsi="Times New Roman" w:cs="Times New Roman"/>
      <w:sz w:val="16"/>
      <w:szCs w:val="16"/>
    </w:rPr>
  </w:style>
  <w:style w:type="character" w:customStyle="1" w:styleId="12">
    <w:name w:val="Ανεπίλυτη αναφορά1"/>
    <w:basedOn w:val="a0"/>
    <w:uiPriority w:val="99"/>
    <w:semiHidden/>
    <w:unhideWhenUsed/>
    <w:rsid w:val="005D4992"/>
    <w:rPr>
      <w:color w:val="605E5C"/>
      <w:shd w:val="clear" w:color="auto" w:fill="E1DFDD"/>
    </w:rPr>
  </w:style>
  <w:style w:type="table" w:customStyle="1" w:styleId="TableNormal">
    <w:name w:val="Table Normal"/>
    <w:rsid w:val="00724DA0"/>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el-GR" w:eastAsia="el-GR"/>
    </w:rPr>
    <w:tblPr>
      <w:tblInd w:w="0" w:type="dxa"/>
      <w:tblCellMar>
        <w:top w:w="0" w:type="dxa"/>
        <w:left w:w="0" w:type="dxa"/>
        <w:bottom w:w="0" w:type="dxa"/>
        <w:right w:w="0" w:type="dxa"/>
      </w:tblCellMar>
    </w:tblPr>
  </w:style>
  <w:style w:type="paragraph" w:customStyle="1" w:styleId="aa">
    <w:name w:val="Κύριο τμήμα"/>
    <w:rsid w:val="00724DA0"/>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val="el-GR" w:eastAsia="el-GR"/>
    </w:rPr>
  </w:style>
  <w:style w:type="numbering" w:customStyle="1" w:styleId="1">
    <w:name w:val="Εισήχθηκε το στιλ 1"/>
    <w:rsid w:val="00724DA0"/>
    <w:pPr>
      <w:numPr>
        <w:numId w:val="13"/>
      </w:numPr>
    </w:pPr>
  </w:style>
  <w:style w:type="numbering" w:customStyle="1" w:styleId="2">
    <w:name w:val="Εισήχθηκε το στιλ 2"/>
    <w:rsid w:val="00724DA0"/>
    <w:pPr>
      <w:numPr>
        <w:numId w:val="15"/>
      </w:numPr>
    </w:pPr>
  </w:style>
  <w:style w:type="numbering" w:customStyle="1" w:styleId="3">
    <w:name w:val="Εισήχθηκε το στιλ 3"/>
    <w:rsid w:val="00724DA0"/>
    <w:pPr>
      <w:numPr>
        <w:numId w:val="17"/>
      </w:numPr>
    </w:pPr>
  </w:style>
  <w:style w:type="numbering" w:customStyle="1" w:styleId="4">
    <w:name w:val="Εισήχθηκε το στιλ 4"/>
    <w:rsid w:val="00724DA0"/>
    <w:pPr>
      <w:numPr>
        <w:numId w:val="19"/>
      </w:numPr>
    </w:pPr>
  </w:style>
  <w:style w:type="numbering" w:customStyle="1" w:styleId="5">
    <w:name w:val="Εισήχθηκε το στιλ 5"/>
    <w:rsid w:val="00724DA0"/>
    <w:pPr>
      <w:numPr>
        <w:numId w:val="21"/>
      </w:numPr>
    </w:pPr>
  </w:style>
  <w:style w:type="numbering" w:customStyle="1" w:styleId="6">
    <w:name w:val="Εισήχθηκε το στιλ 6"/>
    <w:rsid w:val="00724DA0"/>
    <w:pPr>
      <w:numPr>
        <w:numId w:val="23"/>
      </w:numPr>
    </w:pPr>
  </w:style>
  <w:style w:type="paragraph" w:customStyle="1" w:styleId="ab">
    <w:name w:val="Προεπιλογή"/>
    <w:rsid w:val="00724DA0"/>
    <w:pPr>
      <w:widowControl/>
      <w:pBdr>
        <w:top w:val="nil"/>
        <w:left w:val="nil"/>
        <w:bottom w:val="nil"/>
        <w:right w:val="nil"/>
        <w:between w:val="nil"/>
        <w:bar w:val="nil"/>
      </w:pBdr>
      <w:autoSpaceDE/>
      <w:autoSpaceDN/>
      <w:spacing w:before="160" w:line="288" w:lineRule="auto"/>
    </w:pPr>
    <w:rPr>
      <w:rFonts w:ascii="Helvetica Neue" w:eastAsia="Arial Unicode MS" w:hAnsi="Helvetica Neue" w:cs="Arial Unicode MS"/>
      <w:color w:val="000000"/>
      <w:sz w:val="24"/>
      <w:szCs w:val="24"/>
      <w:bdr w:val="nil"/>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7941">
      <w:bodyDiv w:val="1"/>
      <w:marLeft w:val="0"/>
      <w:marRight w:val="0"/>
      <w:marTop w:val="0"/>
      <w:marBottom w:val="0"/>
      <w:divBdr>
        <w:top w:val="none" w:sz="0" w:space="0" w:color="auto"/>
        <w:left w:val="none" w:sz="0" w:space="0" w:color="auto"/>
        <w:bottom w:val="none" w:sz="0" w:space="0" w:color="auto"/>
        <w:right w:val="none" w:sz="0" w:space="0" w:color="auto"/>
      </w:divBdr>
    </w:div>
    <w:div w:id="164059718">
      <w:bodyDiv w:val="1"/>
      <w:marLeft w:val="0"/>
      <w:marRight w:val="0"/>
      <w:marTop w:val="0"/>
      <w:marBottom w:val="0"/>
      <w:divBdr>
        <w:top w:val="none" w:sz="0" w:space="0" w:color="auto"/>
        <w:left w:val="none" w:sz="0" w:space="0" w:color="auto"/>
        <w:bottom w:val="none" w:sz="0" w:space="0" w:color="auto"/>
        <w:right w:val="none" w:sz="0" w:space="0" w:color="auto"/>
      </w:divBdr>
    </w:div>
    <w:div w:id="400372406">
      <w:bodyDiv w:val="1"/>
      <w:marLeft w:val="0"/>
      <w:marRight w:val="0"/>
      <w:marTop w:val="0"/>
      <w:marBottom w:val="0"/>
      <w:divBdr>
        <w:top w:val="none" w:sz="0" w:space="0" w:color="auto"/>
        <w:left w:val="none" w:sz="0" w:space="0" w:color="auto"/>
        <w:bottom w:val="none" w:sz="0" w:space="0" w:color="auto"/>
        <w:right w:val="none" w:sz="0" w:space="0" w:color="auto"/>
      </w:divBdr>
    </w:div>
    <w:div w:id="636690265">
      <w:bodyDiv w:val="1"/>
      <w:marLeft w:val="0"/>
      <w:marRight w:val="0"/>
      <w:marTop w:val="0"/>
      <w:marBottom w:val="0"/>
      <w:divBdr>
        <w:top w:val="none" w:sz="0" w:space="0" w:color="auto"/>
        <w:left w:val="none" w:sz="0" w:space="0" w:color="auto"/>
        <w:bottom w:val="none" w:sz="0" w:space="0" w:color="auto"/>
        <w:right w:val="none" w:sz="0" w:space="0" w:color="auto"/>
      </w:divBdr>
    </w:div>
    <w:div w:id="812603777">
      <w:bodyDiv w:val="1"/>
      <w:marLeft w:val="0"/>
      <w:marRight w:val="0"/>
      <w:marTop w:val="0"/>
      <w:marBottom w:val="0"/>
      <w:divBdr>
        <w:top w:val="none" w:sz="0" w:space="0" w:color="auto"/>
        <w:left w:val="none" w:sz="0" w:space="0" w:color="auto"/>
        <w:bottom w:val="none" w:sz="0" w:space="0" w:color="auto"/>
        <w:right w:val="none" w:sz="0" w:space="0" w:color="auto"/>
      </w:divBdr>
    </w:div>
    <w:div w:id="1342388673">
      <w:bodyDiv w:val="1"/>
      <w:marLeft w:val="0"/>
      <w:marRight w:val="0"/>
      <w:marTop w:val="0"/>
      <w:marBottom w:val="0"/>
      <w:divBdr>
        <w:top w:val="none" w:sz="0" w:space="0" w:color="auto"/>
        <w:left w:val="none" w:sz="0" w:space="0" w:color="auto"/>
        <w:bottom w:val="none" w:sz="0" w:space="0" w:color="auto"/>
        <w:right w:val="none" w:sz="0" w:space="0" w:color="auto"/>
      </w:divBdr>
    </w:div>
    <w:div w:id="1458335118">
      <w:bodyDiv w:val="1"/>
      <w:marLeft w:val="0"/>
      <w:marRight w:val="0"/>
      <w:marTop w:val="0"/>
      <w:marBottom w:val="0"/>
      <w:divBdr>
        <w:top w:val="none" w:sz="0" w:space="0" w:color="auto"/>
        <w:left w:val="none" w:sz="0" w:space="0" w:color="auto"/>
        <w:bottom w:val="none" w:sz="0" w:space="0" w:color="auto"/>
        <w:right w:val="none" w:sz="0" w:space="0" w:color="auto"/>
      </w:divBdr>
    </w:div>
    <w:div w:id="1479489921">
      <w:bodyDiv w:val="1"/>
      <w:marLeft w:val="0"/>
      <w:marRight w:val="0"/>
      <w:marTop w:val="0"/>
      <w:marBottom w:val="0"/>
      <w:divBdr>
        <w:top w:val="none" w:sz="0" w:space="0" w:color="auto"/>
        <w:left w:val="none" w:sz="0" w:space="0" w:color="auto"/>
        <w:bottom w:val="none" w:sz="0" w:space="0" w:color="auto"/>
        <w:right w:val="none" w:sz="0" w:space="0" w:color="auto"/>
      </w:divBdr>
    </w:div>
    <w:div w:id="1627422039">
      <w:bodyDiv w:val="1"/>
      <w:marLeft w:val="0"/>
      <w:marRight w:val="0"/>
      <w:marTop w:val="0"/>
      <w:marBottom w:val="0"/>
      <w:divBdr>
        <w:top w:val="none" w:sz="0" w:space="0" w:color="auto"/>
        <w:left w:val="none" w:sz="0" w:space="0" w:color="auto"/>
        <w:bottom w:val="none" w:sz="0" w:space="0" w:color="auto"/>
        <w:right w:val="none" w:sz="0" w:space="0" w:color="auto"/>
      </w:divBdr>
    </w:div>
    <w:div w:id="1633436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nectivedrama@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playtherapy.gr/" TargetMode="External"/><Relationship Id="rId2" Type="http://schemas.openxmlformats.org/officeDocument/2006/relationships/hyperlink" Target="mailto:info@dramatherapy.com.gr" TargetMode="External"/><Relationship Id="rId1" Type="http://schemas.openxmlformats.org/officeDocument/2006/relationships/hyperlink" Target="mailto:info@playtherapy.gr%20%20%20" TargetMode="External"/><Relationship Id="rId6" Type="http://schemas.openxmlformats.org/officeDocument/2006/relationships/hyperlink" Target="http://www.connedrama-therapy.com" TargetMode="External"/><Relationship Id="rId5" Type="http://schemas.openxmlformats.org/officeDocument/2006/relationships/hyperlink" Target="mailto:connectivedrama@gmail.com" TargetMode="External"/><Relationship Id="rId4" Type="http://schemas.openxmlformats.org/officeDocument/2006/relationships/hyperlink" Target="http://www.dramatherapy.com.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D0358-2307-4FA4-AB3E-A766EEB1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1496</Words>
  <Characters>8082</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Microsoft Word - Eπιστολόχαρτο Δημιoυργικής Eποπτείας 1.docx</vt:lpstr>
      <vt:lpstr>Microsoft Word - Eπιστολόχαρτο Δημιoυργικής Eποπτείας 1.docx</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Eπιστολόχαρτο Δημιoυργικής Eποπτείας 1.docx</dc:title>
  <dc:creator>fofi</dc:creator>
  <cp:lastModifiedBy>fotini trigazi</cp:lastModifiedBy>
  <cp:revision>2</cp:revision>
  <cp:lastPrinted>2024-10-02T16:33:00Z</cp:lastPrinted>
  <dcterms:created xsi:type="dcterms:W3CDTF">2025-06-01T14:27:00Z</dcterms:created>
  <dcterms:modified xsi:type="dcterms:W3CDTF">2025-06-01T14:27:00Z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Word</vt:lpwstr>
  </property>
  <property fmtid="{D5CDD505-2E9C-101B-9397-08002B2CF9AE}" pid="4" name="LastSaved">
    <vt:filetime>2019-11-28T00:00:00Z</vt:filetime>
  </property>
</Properties>
</file>